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5E" w:rsidRPr="003C493F" w:rsidRDefault="000B7C5E" w:rsidP="004C39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240" w:lineRule="atLeast"/>
        <w:ind w:firstLine="284"/>
        <w:jc w:val="both"/>
        <w:rPr>
          <w:rFonts w:ascii="Times New Roman" w:eastAsia="Arial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МУНИЦИПАЛЬНОЕ АВТОНОМНОЕ ОБЩЕОБРАЗОВАТЕЛЬНОЕ УЧРЕЖДЕНИЕ</w:t>
      </w:r>
    </w:p>
    <w:p w:rsidR="00541C9B" w:rsidRPr="006C00C4" w:rsidRDefault="00541C9B" w:rsidP="00541C9B">
      <w:pPr>
        <w:pStyle w:val="afff9"/>
        <w:tabs>
          <w:tab w:val="left" w:pos="284"/>
        </w:tabs>
        <w:spacing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«СРЕДНЯЯ ОБЩЕОБРАЗОВАТЕЛЬНАЯ ШКОЛА № 4»</w:t>
      </w:r>
    </w:p>
    <w:p w:rsidR="00541C9B" w:rsidRPr="006C00C4" w:rsidRDefault="00541C9B" w:rsidP="00541C9B">
      <w:pPr>
        <w:pStyle w:val="afff9"/>
        <w:pBdr>
          <w:bottom w:val="single" w:sz="4" w:space="0" w:color="auto"/>
        </w:pBdr>
        <w:tabs>
          <w:tab w:val="left" w:pos="284"/>
        </w:tabs>
        <w:spacing w:line="295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W w:w="10349" w:type="dxa"/>
        <w:tblInd w:w="-915" w:type="dxa"/>
        <w:tblLook w:val="04A0" w:firstRow="1" w:lastRow="0" w:firstColumn="1" w:lastColumn="0" w:noHBand="0" w:noVBand="1"/>
      </w:tblPr>
      <w:tblGrid>
        <w:gridCol w:w="3261"/>
        <w:gridCol w:w="3827"/>
        <w:gridCol w:w="3261"/>
      </w:tblGrid>
      <w:tr w:rsidR="00541C9B" w:rsidRPr="006C00C4" w:rsidTr="009D68FA">
        <w:trPr>
          <w:trHeight w:val="352"/>
        </w:trPr>
        <w:tc>
          <w:tcPr>
            <w:tcW w:w="3261" w:type="dxa"/>
          </w:tcPr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РАССМОТРЕНА: 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Общешкольным советом родителей МАОУ СОШ № 4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от 31.08.202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РАССМОТРЕНА: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Педагогическим советом 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МАОУ СОШ № 4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от 3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369F953" wp14:editId="638EB1CD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УТВЕРЖДЕНА: 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приказом директора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МАОУ СОШ № 4 </w:t>
            </w:r>
          </w:p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от 31.08.202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443</w:t>
            </w:r>
          </w:p>
        </w:tc>
      </w:tr>
      <w:tr w:rsidR="00541C9B" w:rsidRPr="006C00C4" w:rsidTr="009D68FA">
        <w:tc>
          <w:tcPr>
            <w:tcW w:w="3261" w:type="dxa"/>
          </w:tcPr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1C9B" w:rsidRPr="006C00C4" w:rsidRDefault="00541C9B" w:rsidP="009D68FA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начального общего образования </w:t>
      </w:r>
      <w:r>
        <w:rPr>
          <w:rFonts w:ascii="Times New Roman" w:hAnsi="Times New Roman" w:cs="Times New Roman"/>
          <w:b/>
          <w:sz w:val="36"/>
          <w:szCs w:val="36"/>
        </w:rPr>
        <w:br/>
        <w:t>обучающихся с расстройствами аутистического спектра</w:t>
      </w: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(вариант 8.1)</w:t>
      </w: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73D9F">
        <w:rPr>
          <w:rFonts w:ascii="Times New Roman" w:hAnsi="Times New Roman" w:cs="Times New Roman"/>
          <w:b/>
          <w:sz w:val="24"/>
          <w:szCs w:val="24"/>
        </w:rPr>
        <w:t>Чайковский, 2023</w:t>
      </w:r>
    </w:p>
    <w:p w:rsidR="00C053BC" w:rsidRPr="003C493F" w:rsidRDefault="00C053BC" w:rsidP="004C39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3BC" w:rsidRPr="003C493F" w:rsidRDefault="00C053BC" w:rsidP="004C39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3BC" w:rsidRPr="003C493F" w:rsidRDefault="00C053BC" w:rsidP="004C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BC" w:rsidRPr="003C493F" w:rsidRDefault="00C053BC" w:rsidP="004C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5E" w:rsidRPr="003C493F" w:rsidRDefault="00E13731" w:rsidP="004C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13731" w:rsidRPr="003C493F" w:rsidRDefault="00E13731" w:rsidP="004C3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731" w:rsidRPr="003C493F" w:rsidRDefault="00E13731" w:rsidP="004C395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Общие положения</w:t>
      </w:r>
    </w:p>
    <w:p w:rsidR="00E13731" w:rsidRPr="003C493F" w:rsidRDefault="00E13731" w:rsidP="004C3951">
      <w:pPr>
        <w:pStyle w:val="ConsPlusTitle"/>
        <w:outlineLvl w:val="1"/>
        <w:rPr>
          <w:rFonts w:ascii="Times New Roman" w:hAnsi="Times New Roman" w:cs="Times New Roman"/>
        </w:rPr>
      </w:pPr>
    </w:p>
    <w:p w:rsidR="00E13731" w:rsidRPr="003C493F" w:rsidRDefault="00E13731" w:rsidP="004C3951">
      <w:pPr>
        <w:pStyle w:val="ConsPlusTitle"/>
        <w:outlineLvl w:val="1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Адаптированная основная образовательная программа НОО для обучающихся с расстройством аутистического спектра (вариант 8.1)</w:t>
      </w:r>
    </w:p>
    <w:p w:rsidR="00E13731" w:rsidRPr="003C493F" w:rsidRDefault="00E13731" w:rsidP="004C395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E13731" w:rsidRPr="003C493F" w:rsidRDefault="00E13731" w:rsidP="004C395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1. Целевой раздел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1.1. Пояснительная записка</w:t>
      </w:r>
      <w:r w:rsidR="00541C9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1.2. Планируемые     результаты       освоения адаптированной основной общеобразовательной программы начального общего образования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обучающихся с РАС (вариант 8.1)</w:t>
      </w:r>
      <w:r w:rsidR="00541C9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1.3. Система оценки достижения обучающимися планируемых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результатов освоения адаптированной основной общеобразовательной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программы начального общего образования обучающихся с </w:t>
      </w:r>
      <w:r w:rsidR="00ED7AC0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РАС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(вариант 8.1)</w:t>
      </w: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2. Содержательный раздел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2.1. </w:t>
      </w:r>
      <w:r w:rsidRPr="003C493F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2.2. Программа формирования УУД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2.3. Программа коррекционной работы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2.4. </w:t>
      </w:r>
      <w:r w:rsidR="00D73D9F">
        <w:rPr>
          <w:rFonts w:ascii="Times New Roman" w:hAnsi="Times New Roman" w:cs="Times New Roman"/>
          <w:sz w:val="24"/>
          <w:szCs w:val="24"/>
        </w:rPr>
        <w:t>Рабочая п</w:t>
      </w:r>
      <w:r w:rsidRPr="003C493F">
        <w:rPr>
          <w:rFonts w:ascii="Times New Roman" w:hAnsi="Times New Roman" w:cs="Times New Roman"/>
          <w:sz w:val="24"/>
          <w:szCs w:val="24"/>
        </w:rPr>
        <w:t>рограмма воспитания.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3. Организационный раздел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3.1. Учебный план начального общего образования обучающихся с </w:t>
      </w:r>
      <w:r w:rsidR="00ED7AC0">
        <w:rPr>
          <w:rFonts w:ascii="Times New Roman" w:hAnsi="Times New Roman" w:cs="Times New Roman"/>
          <w:sz w:val="24"/>
          <w:szCs w:val="24"/>
        </w:rPr>
        <w:t>РАС</w:t>
      </w:r>
      <w:r w:rsidR="00F83275">
        <w:rPr>
          <w:rFonts w:ascii="Times New Roman" w:hAnsi="Times New Roman" w:cs="Times New Roman"/>
          <w:sz w:val="24"/>
          <w:szCs w:val="24"/>
        </w:rPr>
        <w:t xml:space="preserve"> (вариант 8.1)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541C9B" w:rsidP="004C39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Календарный учебный график.</w:t>
      </w:r>
    </w:p>
    <w:p w:rsidR="00E13731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3.3. Календа</w:t>
      </w:r>
      <w:r w:rsidR="00ED7AC0">
        <w:rPr>
          <w:rFonts w:ascii="Times New Roman" w:hAnsi="Times New Roman" w:cs="Times New Roman"/>
          <w:sz w:val="24"/>
          <w:szCs w:val="24"/>
        </w:rPr>
        <w:t xml:space="preserve">рный план </w:t>
      </w:r>
      <w:r w:rsidR="00541C9B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ED7AC0" w:rsidRPr="003C493F" w:rsidRDefault="00ED7AC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Система условий реализации АООП НОО обучающихся с РАС</w:t>
      </w:r>
      <w:r w:rsidR="00F83275">
        <w:rPr>
          <w:rFonts w:ascii="Times New Roman" w:hAnsi="Times New Roman" w:cs="Times New Roman"/>
          <w:sz w:val="24"/>
          <w:szCs w:val="24"/>
        </w:rPr>
        <w:t xml:space="preserve"> (вариант 8.1).</w:t>
      </w:r>
    </w:p>
    <w:p w:rsidR="00E13731" w:rsidRPr="003C493F" w:rsidRDefault="00E13731" w:rsidP="004C395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2A83" w:rsidRPr="003C493F" w:rsidRDefault="00892A83" w:rsidP="004C395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C0" w:rsidRDefault="00ED7AC0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Toc413974294"/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92A83" w:rsidRPr="003C493F" w:rsidRDefault="00892A83" w:rsidP="00E30664">
      <w:pPr>
        <w:pStyle w:val="ConsPlusTitle"/>
        <w:outlineLvl w:val="1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 xml:space="preserve">Общие положения </w:t>
      </w:r>
    </w:p>
    <w:p w:rsidR="00892A83" w:rsidRPr="003C493F" w:rsidRDefault="00892A83" w:rsidP="00541C9B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Определение и назначение АООП НОО для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АООП НОО МАОУ СОШ № 4 для обучающихся с РАС предназначена для конкретизации требований </w:t>
      </w:r>
      <w:hyperlink r:id="rId9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ОВЗ, предъявляемых к данному уровню общего образования.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Содержание АООП НОО для обучающихся с РАС представлено учебно-методической документацией (учебные планы,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МАОУ СОШ № 4 разработала АООП НОО для обучающихся с РАС на основе </w:t>
      </w:r>
      <w:hyperlink r:id="rId10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обучающихся с ОВЗ и </w:t>
      </w:r>
      <w:r w:rsidR="006E258A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 xml:space="preserve">ОП НОО. Содержание и планируемые результаты в АООП НОО МАОУ СОШ № 4 не ниже содержания и планируемых результатов, представленных в соответствующих разделах </w:t>
      </w:r>
      <w:r w:rsidR="006E258A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МАОУ СОШ № 4 разработаны следующие варианты АООП начального общего образования обучающихся с РАС: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АООП НОО для обучающихся с РАС (вариант 8.1);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АООП НОО для обучающихся с РАС (вариант 8.2);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Каждый вариант АООП НОО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РАС, получение образования вне зависимости от выраженности и характера нарушений зрительной функции, места проживания обучающегося и вида организации.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АООП НОО для обучающихся с РАС, имеющих инвалидность, дополняется ИПРА в части создания специальных условий получения образования.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Определение одного из вариантов АООП НОО для обучающихся с РАС осуществляется на основе рекомендаций ПМПК, сформулированных по результатам его комплексного психолого-педагогического обследования, с учетом ИПРА.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Каждый вариант АООП НОО включает три раздела: целевой, содержательный, организационный:</w:t>
      </w:r>
    </w:p>
    <w:p w:rsidR="002C02D9" w:rsidRPr="003C493F" w:rsidRDefault="002C02D9" w:rsidP="004C3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Целевой раздел АООП НОО включает: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АООП НОО;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НОО.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Содержательный раздел АООП НОО включает следующие программы, ориентированные на достижение предметных, метапредметных и личностных результатов: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рабочую программу воспитания.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 обеспечивают достижение планируемых результатов освоения АООП НОО и разработаны на основе требований </w:t>
      </w:r>
      <w:hyperlink r:id="rId11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обучающихся с ОВЗ к результатам освоения программы начального общего образования.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Программа формирования УУД содержит: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описание взаимосвязи УУД с содержанием учебных предметов;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характеристики регулятивных, познавательных, коммуникативных УУД обучающихся.</w:t>
      </w:r>
    </w:p>
    <w:p w:rsidR="002C02D9" w:rsidRPr="003C493F" w:rsidRDefault="002C02D9" w:rsidP="00E23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Организационный раздел АООП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2C02D9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или в которых школа принимает участие в учебном году или периоде обучения.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В основу формирования АООП НОО положены следующие принципы: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потребностей обучающихся;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в) принцип коррекционной направленности образовательного процесса;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д) онтогенетический принцип;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 xml:space="preserve">е) принцип преемственности, предполагающий при проектировании </w:t>
      </w:r>
      <w:r w:rsidR="00E2383A">
        <w:rPr>
          <w:rFonts w:ascii="Times New Roman" w:hAnsi="Times New Roman" w:cs="Times New Roman"/>
          <w:sz w:val="24"/>
          <w:szCs w:val="24"/>
        </w:rPr>
        <w:t>АО</w:t>
      </w:r>
      <w:r w:rsidRPr="00844420">
        <w:rPr>
          <w:rFonts w:ascii="Times New Roman" w:hAnsi="Times New Roman" w:cs="Times New Roman"/>
          <w:sz w:val="24"/>
          <w:szCs w:val="24"/>
        </w:rPr>
        <w:t xml:space="preserve">ОП НОО ориентировку на </w:t>
      </w:r>
      <w:r w:rsidR="00E2383A">
        <w:rPr>
          <w:rFonts w:ascii="Times New Roman" w:hAnsi="Times New Roman" w:cs="Times New Roman"/>
          <w:sz w:val="24"/>
          <w:szCs w:val="24"/>
        </w:rPr>
        <w:t>АО</w:t>
      </w:r>
      <w:r w:rsidRPr="00844420">
        <w:rPr>
          <w:rFonts w:ascii="Times New Roman" w:hAnsi="Times New Roman" w:cs="Times New Roman"/>
          <w:sz w:val="24"/>
          <w:szCs w:val="24"/>
        </w:rPr>
        <w:t>ОП основного общего образования обучающихся с ОВЗ, что обеспечивает непрерывность образования обучающихся с ОВЗ;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ж) принцип целостности содержания образования;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к) принцип сотрудничества с семьей;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12" w:history="1">
        <w:r w:rsidRPr="00844420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844420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</w:t>
      </w:r>
      <w:r w:rsidRPr="0084442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13" w:history="1">
        <w:r w:rsidRPr="00844420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844420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213" w:rsidRPr="003C493F" w:rsidRDefault="00342213" w:rsidP="0034221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Адаптированная основная образовательная программа НОО для обучающихся с расстройством аутистического спектра (вариант 8.</w:t>
      </w:r>
      <w:r>
        <w:rPr>
          <w:rFonts w:ascii="Times New Roman" w:hAnsi="Times New Roman" w:cs="Times New Roman"/>
        </w:rPr>
        <w:t>1</w:t>
      </w:r>
      <w:r w:rsidRPr="003C493F">
        <w:rPr>
          <w:rFonts w:ascii="Times New Roman" w:hAnsi="Times New Roman" w:cs="Times New Roman"/>
        </w:rPr>
        <w:t>)</w:t>
      </w:r>
    </w:p>
    <w:p w:rsidR="00342213" w:rsidRPr="003C493F" w:rsidRDefault="00342213" w:rsidP="0034221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892A83" w:rsidRPr="00342213" w:rsidRDefault="00892A83" w:rsidP="006E258A">
      <w:pPr>
        <w:pStyle w:val="ConsPlusTitle"/>
        <w:numPr>
          <w:ilvl w:val="0"/>
          <w:numId w:val="37"/>
        </w:numPr>
        <w:jc w:val="center"/>
        <w:outlineLvl w:val="1"/>
        <w:rPr>
          <w:rFonts w:ascii="Times New Roman" w:hAnsi="Times New Roman" w:cs="Times New Roman"/>
        </w:rPr>
      </w:pPr>
      <w:r w:rsidRPr="00342213">
        <w:rPr>
          <w:rFonts w:ascii="Times New Roman" w:hAnsi="Times New Roman" w:cs="Times New Roman"/>
        </w:rPr>
        <w:t xml:space="preserve">Целевой раздел </w:t>
      </w:r>
    </w:p>
    <w:p w:rsidR="00892A83" w:rsidRPr="003C493F" w:rsidRDefault="00892A83" w:rsidP="004C3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A04E3" w:rsidP="004C39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 xml:space="preserve">1.1. </w:t>
      </w:r>
      <w:r w:rsidR="00892A83" w:rsidRPr="003C493F">
        <w:rPr>
          <w:rFonts w:ascii="Times New Roman" w:hAnsi="Times New Roman" w:cs="Times New Roman"/>
        </w:rPr>
        <w:t>Пояснительная записка.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Pr="003C493F">
        <w:rPr>
          <w:rFonts w:ascii="Times New Roman" w:hAnsi="Times New Roman" w:cs="Times New Roman"/>
          <w:sz w:val="24"/>
          <w:szCs w:val="24"/>
        </w:rPr>
        <w:t xml:space="preserve"> </w:t>
      </w:r>
      <w:r w:rsidR="008A04E3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 xml:space="preserve">ОП НОО для обучающихся с РАС: обеспечение выполнения требований </w:t>
      </w:r>
      <w:hyperlink r:id="rId14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предусматривает решение следующих основных </w:t>
      </w:r>
      <w:r w:rsidRPr="003C493F">
        <w:rPr>
          <w:rFonts w:ascii="Times New Roman" w:hAnsi="Times New Roman" w:cs="Times New Roman"/>
          <w:b/>
          <w:sz w:val="24"/>
          <w:szCs w:val="24"/>
        </w:rPr>
        <w:t>задач</w:t>
      </w:r>
      <w:r w:rsidRPr="003C493F">
        <w:rPr>
          <w:rFonts w:ascii="Times New Roman" w:hAnsi="Times New Roman" w:cs="Times New Roman"/>
          <w:sz w:val="24"/>
          <w:szCs w:val="24"/>
        </w:rPr>
        <w:t>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r w:rsidR="008A04E3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выявление и развитие возможностей и способностей обучающихся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lastRenderedPageBreak/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571"/>
      <w:bookmarkEnd w:id="1"/>
      <w:r w:rsidRPr="003C493F">
        <w:rPr>
          <w:rFonts w:ascii="Times New Roman" w:hAnsi="Times New Roman" w:cs="Times New Roman"/>
          <w:sz w:val="24"/>
          <w:szCs w:val="24"/>
        </w:rPr>
        <w:t xml:space="preserve">В основу формирования АООП НОО положены следующие </w:t>
      </w:r>
      <w:r w:rsidRPr="003C493F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3C493F">
        <w:rPr>
          <w:rFonts w:ascii="Times New Roman" w:hAnsi="Times New Roman" w:cs="Times New Roman"/>
          <w:sz w:val="24"/>
          <w:szCs w:val="24"/>
        </w:rPr>
        <w:t>: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потребностей обучающихся;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в) принцип коррекционной направленности образовательного процесса;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д) онтогенетический принцип;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ж) принцип целостности содержания образования;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к) принцип сотрудничества с семьей;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15" w:history="1">
        <w:r w:rsidRPr="003C493F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16" w:history="1">
        <w:r w:rsidRPr="003C493F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:rsidR="00F776D0" w:rsidRPr="003C493F" w:rsidRDefault="00F776D0" w:rsidP="004C3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92A83" w:rsidP="004C3951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 xml:space="preserve">Общая характеристика </w:t>
      </w:r>
      <w:r w:rsidR="00E2383A">
        <w:rPr>
          <w:rFonts w:ascii="Times New Roman" w:hAnsi="Times New Roman" w:cs="Times New Roman"/>
        </w:rPr>
        <w:t>АО</w:t>
      </w:r>
      <w:r w:rsidRPr="003C493F">
        <w:rPr>
          <w:rFonts w:ascii="Times New Roman" w:hAnsi="Times New Roman" w:cs="Times New Roman"/>
        </w:rPr>
        <w:t>ОП НОО для обучающихся с РАС (вариант 8.1).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Обязательной является систематическая специальная и психолого-педагогическая поддержка коллектива педагогических работников, родителей (законных представителей),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класса и самого обучающегося. Основными направлениями в специальной поддержке </w:t>
      </w:r>
      <w:r w:rsidR="00F776D0" w:rsidRPr="003C493F">
        <w:rPr>
          <w:rFonts w:ascii="Times New Roman" w:hAnsi="Times New Roman" w:cs="Times New Roman"/>
          <w:sz w:val="24"/>
          <w:szCs w:val="24"/>
        </w:rPr>
        <w:t>являются: удовлетворение особых</w:t>
      </w:r>
      <w:r w:rsidR="00E2383A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Психолого-педагогическая поддержка предполагает: помощь в формировании и развитии адекватных отношений между обучающимся, педагогическими работниками, одноклассниками и другими обучающимися, родителями (законными представителями);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структуру АООП НОО обязательно включается программа коррекционной работы, направленная на осуществление индивидуально-ориентированной психолого-педагогической помощи обучающимся с РАС с учетом их особых образовательных потребностей; минимизацию негативного влияния особенностей психофизического развития обучающихся с РАС на освоение ими АООП НОО; взаимосвязь урочной, внеурочной и внешкольной деятельности.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92A83" w:rsidP="004C3951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6577"/>
      <w:bookmarkEnd w:id="2"/>
      <w:r w:rsidRPr="003C493F">
        <w:rPr>
          <w:rFonts w:ascii="Times New Roman" w:hAnsi="Times New Roman" w:cs="Times New Roman"/>
        </w:rPr>
        <w:t>Психолого-педагогическая характеристика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поведения. РАС связаны с особым системным нарушением психического развития, проявляющимся в становлении аффективно-волевой сферы, в когнитивном и личностном развитии.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Происхождение РАС накладывает отпечаток на характер и динамику нарушения психического развития,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Во многих случаях у обучающихся с РАС диагностируется легкая или умеренная умственная отсталость, вместе с тем, расстройства аутистического спектра обнаруживаются и у обучающихся, чье интеллектуальное развитие оценивается как нормальное и даже высокое. Нередки случаи, когда обучающиеся с выраженным аутизмом проявляют избирательную одаренность. В соответствии с тяжестью аутистических проблем и степенью нарушения (искажения) психического развития выделяется четыре варианта аутистического развития,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аутостимуляции, уровнем психоречевого развития. Приводим характеристики, наиболее значимые для организации начального обучения, начиная от самых тяжелых форм к более легким: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1. Первая группа. Обучающиеся почти не имеют активной избирательности в контактах со средой и людьми, что проявляется в их полевом поведении. Они практически не реагируют на обращение и сами не пользуются ни речью, ни невербальными средствами коммуникации, их аутизм внешне проявляется как отрешенность от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происходящего. Таких обучающихся можно мимолетно заинтересовать, но привлечь к развернутому взаимодействию крайне трудно. При активной попытке организации внимания и поведения такой обучающийся может сопротивляться, но как только принуждение прекращается, он успокаивается.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При столь выраженных нарушениях организации целенаправленного действия обучающиеся с огромным трудом овладевают навыками самообслуживания, так же, как и навыками коммуникации. При овладении навыками коммуникации с помощью карточек с изображениями, словами, в некоторых случаях письменной речью с помощью клавиатуры компьютера, эти обучающиеся могут показывать понимание происходящего значительно более полное, чем это ожидается окружающими. Они также могут показывать способности в решении сенсомоторных задач, в действиях с досками с вкладышами, с коробками форм, их сообразительность проявляется и в действиях с бытовыми приборами, телефонами, домашними компьютерами.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Задачами специальной работы с такими обучающимися является постепенное вовлечение их во все более развернутое взаимодействие со взрослыми, в контакты со сверстниками, выработка навыков коммуникации и социально-бытовых навыков и максимальная реализация открывающихся в этом процессе возможностей эмоционального, интеллектуального и социального развития. Реализация этих задач требует индивидуальной программы обучения, которая должна предусматривать и постепенную адаптацию такого обучающегося в группе сверстников. Следуя за ними, обучающемуся даже с наиболее выраженными проявлениями РАС легче выполнять требования взрослого. В зависимости от уровня интеллектуального развития обучающиеся этой группы могут осваивать варианты 8.3 или 8.4 образовательной программы.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2. Вторая группа. Обучающиеся имеют лишь самые простые формы активного контакта с людьми, используют стереотипные формы поведения, в том числе речевого, стремятся к скрупулезному сохранению постоянства и порядка в окружающем. Их аутистические установки более выражаются в активном негативизме (отвержении). В сравнении с первыми, эти обучающиеся значительно более активны в развитии взаимоотношений с окружением. У них складываются привычные формы жизни, и максимально выражено стремление сохранения постоянства в привычной среде: избирательность в еде, одежде, маршруте прогулок. Такие обучающиеся могут проявлять выраженный сенсорный дискомфорт, брезгливость, бояться неожиданностей, они легко фиксируют испуг и, соответственно, могут накапливать стойкие страхи. Неопределенность, неожиданный сбой в порядке происходящего, может привести к поведенческому срыву и дезадаптации.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привычных предсказуемых условиях обучающиеся могут быть спокойны и более открыты к общению. В этих рамках они легче осваивают социально-бытовые навыки и самостоятельно используют их в привычных ситуациях. Сложившиеся навыки прочны, но они слишком жестко связаны с теми жизненными ситуациями, в которых были выработаны, и необходима специальная работа для перенесения их в новые условия. Характерна речь штампами, фразы в инфинитиве, во втором или в третьем лице, частые эхолалии.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- таких, как разрывание бумаги, перелистывание книги). Стереотипные действия могут быть достаточно сложными (рисунок, пение, порядковый счет, сложная математическая операция), но во всех случаях характерно воспроизведение одного и того же действия в стереотипной форме. При успешной коррекционной работе потребность в стереотипной аутостимуляции теряет свое значение, и стереотипные действия, соответственно, редуцируются.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Следует учесть, что такие обучающиеся склонны к механическому не осмысленному повторению и запоминанию информации, поэтому освоенные знания без специальной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работы не смогут ими использоваться в реальной жизни. При всех проблемах социального развития, такие обучающиеся, как правило, хотят ходить в школу; необходимо их постепенное включение в коллектив сверстников для развития гибкости поведения, возможности подражания и смягчения жестких установок сохранения постоянства в окружающем.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зависимости от уровня интеллектуального развития, обучающиеся этой группы могут осваивать варианты 8.3 или 8.2 образовательной программы.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3. Третья группа. Для таких обучающихся с РАС характерны развернутые, достаточно сложные, но жесткие программы поведения (в том числе речевого) и стереотипные увлечения. Они стремятся к достижению, успеху, и их поведение можно назвать целенаправленным, однако, они мало способны к исследованию, гибкому диалогу с обстоятельствами, и принимают лишь те задачи, с которыми заведомо могут справиться. Их стереотипность в большей степени выражается в стремлении сохранить не постоянство окружения, а неизменность собственной программы действий; необходимость по ходу менять программу действий может спровоцировать аффективный срыв.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Такие обучающиеся способны к развернутому монологу, но не к диалогу. Их умственное развитие часто производит блестящее впечатление, что подтверждается результатами стандартизированных обследований. Они могут рано проявить интерес к отвлеченным знаниям и накопить энциклопедическую информацию по астрономии, ботанике, электротехнике, генеалогии. При блестящих знаниях в отдельных областях, связанных с их стереотипными интересами, такие обучающиеся имеют ограниченное и фрагментарное представление о реальном окружающем мире. В области социального развития такие обучающиеся демонстрируют чрезвычайную наивность и прямолинейность, непонимание подтекста и контекста происходящего. Однако, при всех трудностях, их социальная адаптация может быть значительно более успешной, чем в случаях двух предыдущих групп, в случае постоянного специального сопровождения, позволяющего им получить опыт диалогических отношений, расширить круг интересов и сформировать навыки социального поведения.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зависимости от уровня интеллектуального развития обучающиеся этой группы могут осваивать варианты 8.1 или 8.2 образовательной программы.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4. Четвертая группа. Аутизм данной категории обучающихся выступает уже не как защитная установка, а как лежащие на поверхности трудности общения - ранимость, тормозимость в контактах и проблемы организации диалога и произвольного взаимодействия. Такие обучающиеся тревожны, для них характерно легкое возникновение чувства сенсорного дискомфорта, они готовы испугаться при нарушении привычного хода событий. Они быстро устают, могут истощаться и перевозбуждаться, имеют выраженные проблемы организации внимания, сосредоточения на речевой инструкции, ее полного понимания. Отличие их в том, что они более, чем другие, ищут помощи близких, чрезвычайно зависят от них, нуждаются в постоянной поддержке и ободрении. Такие обучающиеся часто ведут себя чересчур правильно, боятся отступить от выработанных и зафиксированных форм одобренного поведения. В этом проявляется типичная для РАС негибкость и стереотипность.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Их психическое развитие характеризуется задержкой: неловкостью крупной и мелкой моторики, трудностью усвоения навыков самообслуживания; отставанием в развитии речи, ее нечеткостью, бедностью активного словарного запаса, аграмматизмами; медлительностью интеллектуальной деятельности, недостаточностью и фрагментарностью представлений об окружающем. Педагогическое обследование часто обнаруживает состояние, пограничное между ЗПР и умственной отсталостью. Оценивая эти результаты, необходимо учитывать, что такие обучающиеся в меньшей степени используют готовые стереотипы - пытаются говорить и действовать спонтанно, вступать в речевой и действенный диалог со средой. Именно в этих попытках общаться, подражать,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обучаться они и проявляют свою неловкость, быстро истощаются, что может привести к появлению моторных стереотипий. Стремление отвечать правильно мешает им учиться думать самостоятельно, проявлять инициативу. Такие обучающиеся наивны, неловки, негибки в социальных навыках, фрагментарны в своей картине мира, затрудняются в понимании подтекста и контекста происходящего. Однако при адекватном психолого-педагогическом подходе именно они дают наибольшую динамику развития и имеют наилучший прогноз психического развития и социальной адаптации. У таких обучающихся часто проявляется парциальная одаренность, которая имеет перспективы плодотворной реализации.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В зависимости от уровня интеллектуального развития обучающиеся этой группы могут осваивать варианты 8.1 или 8.2 </w:t>
      </w:r>
      <w:hyperlink r:id="rId17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для обучающихся ОВЗ.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Трудности и возможности обучающихся с РАС в начальной школе значительно различаются и в зависимости от того, получали ли они адекватную специальную поддержку в дошкольном возрасте.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проблем, но и от социального фактора - качества предшествующего обучения и воспитания.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Широкий спектр </w:t>
      </w:r>
      <w:r w:rsidR="00E2383A" w:rsidRPr="003C493F">
        <w:rPr>
          <w:rFonts w:ascii="Times New Roman" w:hAnsi="Times New Roman" w:cs="Times New Roman"/>
          <w:sz w:val="24"/>
          <w:szCs w:val="24"/>
        </w:rPr>
        <w:t>различий,</w:t>
      </w:r>
      <w:r w:rsidRPr="003C493F">
        <w:rPr>
          <w:rFonts w:ascii="Times New Roman" w:hAnsi="Times New Roman" w:cs="Times New Roman"/>
          <w:sz w:val="24"/>
          <w:szCs w:val="24"/>
        </w:rPr>
        <w:t xml:space="preserve"> обучающихся с РАС обусловлен и тем, что достаточно часто описанные выше типичные проблемы аутистического развития, серьезные сами по себе, осложняются и другими патологическими условиями. Расстройство аутистического спектра может быть частью картины разных аномалий детского развития, различных заболеваний, в том числе и процессуального характера. Среди обучающихся с РАС могут быть такие, у которых дополнительно имеются нарушения опорно-двигательного аппарата, сенсорные аномалии, иные, не связанные напрямую с расстройствами аутистического спектра, трудности речевого и умственного развития. РАС могут отмечаться у обучающихся со сложными и множественными нарушениями развития. Решение о выборе </w:t>
      </w:r>
      <w:r w:rsidR="004C3951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 для обучающихся с РАС в подобных случаях целесообразно, если проблемы аутистического круга выходят на первый план в общей картине нарушения психического и социального развития,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методов, разработанных для других</w:t>
      </w:r>
      <w:r w:rsidR="00E2383A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категорий обучающихся с ОВЗ, и также адекватных его индивидуальным образовательным потребностям.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Таким образом, вследствие крайней неоднородности состава обучающихся с РАС, диапазон различий в требуемом уровне и содержании их начального школьного образования должен быть максимально широким, включая как образование, сопоставимое по уровню и срокам овладения с образованием типично развивающихся сверстников, так и возможность специального (коррекционного) обучения по индивидуальной программе на протяжении всего младшего школьного возраста. Важно подчеркнуть, что для получения начального образования даже наиболее благополучные обучающиеся с РАС нуждаются в специальной поддержке, гарантирующей удовлетворение их особых образовательных потребностей.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92A83" w:rsidP="004C3951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6597"/>
      <w:bookmarkEnd w:id="3"/>
      <w:r w:rsidRPr="003C493F">
        <w:rPr>
          <w:rFonts w:ascii="Times New Roman" w:hAnsi="Times New Roman" w:cs="Times New Roman"/>
        </w:rPr>
        <w:t>Особые образовательные потребности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получение специальной помощи средствами образования;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психологическое сопровождение, оптимизирующее взаимодействие обучающегося с педагогическими работниками и обучающимися;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lastRenderedPageBreak/>
        <w:t>психологическое сопровождение, направленное на установление взаимодействия семьи и образовательной организации;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индивидуализации обучения требуется в большей степени, чем для обучающихся, не имеющих ограничений по возможностям здоровья;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следует обеспечить особую пространственную и временную организацию образовательной среды;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 особым образовательным потребностям, характерным для обучающихся с РАС, относятся: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может возникнуть необходимость во временной и индивидуально дозированной поддержке как тьютором, так и ассистентом</w:t>
      </w:r>
      <w:r w:rsidR="00E2383A">
        <w:rPr>
          <w:rFonts w:ascii="Times New Roman" w:hAnsi="Times New Roman" w:cs="Times New Roman"/>
          <w:sz w:val="24"/>
          <w:szCs w:val="24"/>
        </w:rPr>
        <w:t xml:space="preserve"> (помощником) организации всего </w:t>
      </w:r>
      <w:r w:rsidRPr="003C493F">
        <w:rPr>
          <w:rFonts w:ascii="Times New Roman" w:hAnsi="Times New Roman" w:cs="Times New Roman"/>
          <w:sz w:val="24"/>
          <w:szCs w:val="24"/>
        </w:rPr>
        <w:t>пребывания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создание особенно четкой и упорядоченной временно-пространст</w:t>
      </w:r>
      <w:r w:rsidR="00B75DB5">
        <w:rPr>
          <w:rFonts w:ascii="Times New Roman" w:hAnsi="Times New Roman" w:cs="Times New Roman"/>
          <w:sz w:val="24"/>
          <w:szCs w:val="24"/>
        </w:rPr>
        <w:t xml:space="preserve">венной </w:t>
      </w:r>
      <w:r w:rsidR="00B75DB5">
        <w:rPr>
          <w:rFonts w:ascii="Times New Roman" w:hAnsi="Times New Roman" w:cs="Times New Roman"/>
          <w:sz w:val="24"/>
          <w:szCs w:val="24"/>
        </w:rPr>
        <w:lastRenderedPageBreak/>
        <w:t xml:space="preserve">структуры уроков и всего </w:t>
      </w:r>
      <w:r w:rsidRPr="003C493F">
        <w:rPr>
          <w:rFonts w:ascii="Times New Roman" w:hAnsi="Times New Roman" w:cs="Times New Roman"/>
          <w:sz w:val="24"/>
          <w:szCs w:val="24"/>
        </w:rPr>
        <w:t>пребывания обучающегося в школе, дающее ему опору для понимания происходящего и самоорганизации;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для социального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развития обучающегося с РАС необходимо использовать существующие у него избирательные способности;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процесс обучения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DB5" w:rsidRDefault="000B7C5E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1.2. </w:t>
      </w:r>
      <w:bookmarkEnd w:id="0"/>
      <w:r w:rsidR="004C3951" w:rsidRPr="003C493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АООП НОО для обучающихся с РАС </w:t>
      </w:r>
    </w:p>
    <w:p w:rsidR="00BA6908" w:rsidRPr="003C493F" w:rsidRDefault="004C3951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(вариант 8.1).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Самым общим результатом освоения обучающимися с РАС содержания АООП НОО становится полноценное начальное общее образование, развитие социальных (жизненных) компетенций. Планируемые результаты освоения АООП НОО дополняются результатами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освоения Программы коррекционной работы.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Обязательной для обучающегося с РАС, обучающегося в условиях инклюзии, является систематическая специальная помощь, отвечающая его особым образовательным потребностям. В том числе, 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без обозначенного для обучающегося ограничения по времени. Контрольные задания, при необходимости, могут быть представлены обучающемуся в форме, наиболее удобной для него. Выбор одного из нескольких предложенных вариантов ответа может быть затруднителен такому обучающемуся даже при знании им правильного ответа.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поддерживается Программой коррекционной работы. Требования к структуре Программы коррекционной работы задаются </w:t>
      </w:r>
      <w:hyperlink r:id="rId18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для обучающихся с ОВЗ. Данная программа содержит в себе значимые направления, которые состоят в поддержке обучающегося с РАС в освоении АООП НОО и в развитие его жизненной компетенции.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Поддержка в освоении </w:t>
      </w:r>
      <w:r w:rsidR="00680ED5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 для обучающихся с РАС (вариант 8.1) реализуется: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создании оптимальных условий введения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обучающегося с РАС в ситуацию обучения;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помощи в формировании адекватного учебного поведения в условиях работы в классе;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подаче учебного материала с учетом особенностей усвоения информаци</w:t>
      </w:r>
      <w:r w:rsidR="00680ED5" w:rsidRPr="003C493F">
        <w:rPr>
          <w:rFonts w:ascii="Times New Roman" w:hAnsi="Times New Roman" w:cs="Times New Roman"/>
          <w:sz w:val="24"/>
          <w:szCs w:val="24"/>
        </w:rPr>
        <w:t>и, парадоксальности в освоении «простого»</w:t>
      </w:r>
      <w:r w:rsidRPr="003C493F">
        <w:rPr>
          <w:rFonts w:ascii="Times New Roman" w:hAnsi="Times New Roman" w:cs="Times New Roman"/>
          <w:sz w:val="24"/>
          <w:szCs w:val="24"/>
        </w:rPr>
        <w:t xml:space="preserve"> и </w:t>
      </w:r>
      <w:r w:rsidR="00680ED5" w:rsidRPr="003C493F">
        <w:rPr>
          <w:rFonts w:ascii="Times New Roman" w:hAnsi="Times New Roman" w:cs="Times New Roman"/>
          <w:sz w:val="24"/>
          <w:szCs w:val="24"/>
        </w:rPr>
        <w:t>«сложного»</w:t>
      </w:r>
      <w:r w:rsidRPr="003C493F">
        <w:rPr>
          <w:rFonts w:ascii="Times New Roman" w:hAnsi="Times New Roman" w:cs="Times New Roman"/>
          <w:sz w:val="24"/>
          <w:szCs w:val="24"/>
        </w:rPr>
        <w:t>, специфики овладения учебными навыками.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Требования к результатам развития жизненной компетенции включают: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у обучающегося с РАС внимания и интереса к окружающим людям, установление эмоционального контакта со сверстниками и близкими взрослыми, формирование желания и возможности вступать в разнообразную коммуникацию, получать и давать информацию, делиться переживаниями, впечатлениями и оценками; приобретение опыта осмысленного использования адекватных форм коммуникации;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жизненного опыта обучающегося,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позитивного отношения к новизне, уменьшение тревоги и напряженности при неожиданных изменениях в привычном ходе событий и адекватности в реакции на них;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формирование реальных представлений о собственных возможностях, о насущно необходимом жизнеобеспечении, способности обращаться за помощью к взрослым, в том числе, по вопросам медицинского сопровождения и создания специальных условий для пребывания в школе;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овладение социально-бытовыми умениями в повседневной жизни;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продвижение в овладении навыками коммуникации и принятыми формами социального взаимодействия (приветствия, извинения, вежливой просьбы или отказа);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осмыслении и дифференциации картины мира в ее целостной временно-пространственной организации (продвижение в преодолении фрагментарности восприятия);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осмыслении социального окружения, своего места в нем, принятие соответствующих возрасту ценностей и социальных ролей.</w:t>
      </w:r>
    </w:p>
    <w:p w:rsidR="00BA6908" w:rsidRPr="003C493F" w:rsidRDefault="00BA6908" w:rsidP="004C3951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>Освоение АООП НОО обеспечивает достижение обучающимися с РАС</w:t>
      </w:r>
      <w:r w:rsidR="00B75DB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трех видов результатов:</w:t>
      </w:r>
      <w:r w:rsidRPr="003C493F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</w:rPr>
        <w:t xml:space="preserve"> личностных, метапредметных и предметных.</w:t>
      </w:r>
    </w:p>
    <w:p w:rsidR="00BA6908" w:rsidRPr="003C493F" w:rsidRDefault="00BA6908" w:rsidP="004C3951">
      <w:pPr>
        <w:widowControl w:val="0"/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3C493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Личностные результаты включают: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России, формирование чувства гор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дости за свою Родину, российский народ и историю России, осознание своей этнической и национальной принадлежности;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щемся и развивающемся мире;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нравственной отзывчивости, понимания и сопереживания чувствам других людей;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ношению к материальным и духовным ценностям;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вседневной жизни;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ритуалами соци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ального взаимодействия, в том числе с использованием информационных технологий;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BA6908" w:rsidRPr="003C493F" w:rsidRDefault="00BA6908" w:rsidP="004C3951">
      <w:pPr>
        <w:widowControl w:val="0"/>
        <w:tabs>
          <w:tab w:val="left" w:pos="1239"/>
        </w:tabs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         Метапредметные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включают осво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енные обучающимися универсальные учебные действия (познавательные,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ность к овладению в дальнейшем АООП основного общего образования.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шения типовых учебных и практических задач, коллективного поиска средств их осуществления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тата;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использование речевых средств и средств информационных и ком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муникационных технологий (далее - ИКТ) для решения коммуникативных и познавательных задач;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вии с целями и задачами; осознанно строить речевое высказывание в соот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ной формах;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гий и причинно-следственных связей, построения рассуждений, отнесения к известным понятиям на уровне, соответствующем индивидуальным возмож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ностям;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ваться о распределении функций и ролей в совместной деятельности; осуще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24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24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жду объектами и процессами.</w:t>
      </w:r>
    </w:p>
    <w:p w:rsidR="00BA6908" w:rsidRPr="003C493F" w:rsidRDefault="00BA6908" w:rsidP="004C39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с учетом специфики содержания предметны областей включают освоенные обучающимися 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ния и умения, специфичные для каждой предметной области, готовность их применения.</w:t>
      </w:r>
    </w:p>
    <w:p w:rsidR="00BA6908" w:rsidRPr="003C493F" w:rsidRDefault="00BA6908" w:rsidP="004C39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 учетом индивидуальных возможностей и особых образовательных потребностей, обучающихся с РАС предметные результаты, отражают:</w:t>
      </w:r>
    </w:p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7C5C65" w:rsidRPr="003C493F" w:rsidTr="007C5C65">
        <w:tc>
          <w:tcPr>
            <w:tcW w:w="9789" w:type="dxa"/>
            <w:shd w:val="clear" w:color="auto" w:fill="FFFFFF"/>
            <w:hideMark/>
          </w:tcPr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Филология</w:t>
            </w:r>
          </w:p>
          <w:p w:rsidR="007C5C65" w:rsidRPr="003C493F" w:rsidRDefault="00680ED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Русский язык</w:t>
            </w:r>
            <w:r w:rsidR="007C5C65"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7C5C65" w:rsidRPr="003C493F" w:rsidRDefault="00680ED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Литературное чтение</w:t>
            </w:r>
            <w:r w:rsidR="007C5C65"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 осознание значимости чтения для личного развития;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успешности обучения по всем учебным предметам;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формирование потребности в систематическом чтении;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умение осознанно воспринимать и оценивать содержание и специфику различных текстов, </w:t>
            </w: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участвовать в их обсуждении, давать и обосновывать нравственную оценку поступков героев;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5) умение самостоятельно выбирать интересующую литературу;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пользоваться справочными источниками для понимания и получения дополнительной информации.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Иностранный язык: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освоение правил речевого и неречевого поведения;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7C5C65" w:rsidRPr="003C493F" w:rsidTr="007C5C65">
        <w:tc>
          <w:tcPr>
            <w:tcW w:w="9789" w:type="dxa"/>
            <w:shd w:val="clear" w:color="auto" w:fill="FFFFFF"/>
            <w:hideMark/>
          </w:tcPr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lastRenderedPageBreak/>
              <w:t>Математика и информатика: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5) приобретение первоначальных представлений о компьютерной грамотности.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Окружающий мир: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5) развитие навыков устанавливать и выявлять причинно-следственные связи в окружающем мире.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rPr>
          <w:b/>
          <w:color w:val="22272F"/>
        </w:rPr>
      </w:pPr>
      <w:r w:rsidRPr="003C493F">
        <w:rPr>
          <w:b/>
          <w:color w:val="22272F"/>
        </w:rPr>
        <w:t>Основы религиозных культур и светской этики: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готовность к нравственному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самосовершенствованию, духовному саморазвитию;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понимание значения нравственности, веры и религии в жизни человека и общества;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6) становление внутренней установки личности поступать согласно своей совести;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7) осознание ценности человеческой жизни.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Изобразительное искусство: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понимание красоты как ценности;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потребности в художественном творчестве и в общении с искусством;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овладение практическими умениями и навыками в восприятии, анализе и оценке произведений искусства;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Музыка: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сформированность первоначальных представлений о роли музыки в жизни человека;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2)развитие интереса к музыкальному искусству и музыкальной деятельности.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Технология: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получение первоначальных представлений о созидательном и нравственном значении труда в жизни человека и общества;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о мире профессий и важности правильного выбора профессии;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приобретение навыков самообслуживания;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овладение технологическими приемами ручной обработки материалов;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усвоение правил техники безопасности;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Физическая культура</w:t>
      </w:r>
      <w:r w:rsidR="00680ED5" w:rsidRPr="003C493F">
        <w:rPr>
          <w:b/>
          <w:color w:val="22272F"/>
        </w:rPr>
        <w:t xml:space="preserve"> (Подвижные игры, ритмика, шахматы)</w:t>
      </w:r>
      <w:r w:rsidRPr="003C493F">
        <w:rPr>
          <w:b/>
          <w:color w:val="22272F"/>
        </w:rPr>
        <w:t>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lastRenderedPageBreak/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BA6908" w:rsidRPr="003C493F" w:rsidRDefault="00BA6908" w:rsidP="004C39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коррекционно-развивающей области адаптиро</w:t>
      </w: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softHyphen/>
        <w:t>ванной основной общеобразовательной программы начального общего обра</w:t>
      </w: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softHyphen/>
        <w:t>зования:</w:t>
      </w:r>
    </w:p>
    <w:p w:rsidR="007C5C65" w:rsidRPr="003C493F" w:rsidRDefault="00680ED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-овладение навыками</w:t>
      </w:r>
      <w:r w:rsidR="007C5C65" w:rsidRPr="003C493F">
        <w:rPr>
          <w:color w:val="22272F"/>
        </w:rPr>
        <w:t xml:space="preserve"> адекватного учебного поведения: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руководствоваться индивидуальной, а затем и фронтальной инструкцией педагога;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адекватно воспринимать похвалу и замечание педагога;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вступать в учебное взаимодействие с педагогами и одноклассниками;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адекватно выбрать взрослого и обратиться к нему за помощью.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center"/>
        <w:rPr>
          <w:color w:val="22272F"/>
        </w:rPr>
      </w:pPr>
      <w:r w:rsidRPr="003C493F">
        <w:rPr>
          <w:color w:val="22272F"/>
        </w:rPr>
        <w:t>Развитие способности вступать в коммуникацию со взрослыми и учащимися: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-овладение социально-бытовыми навыками и навыками самообслуживания, используемыми в повседневной жизни: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самостоятельно выполнять рутинные бытовые действия, умение включаться в разнообразные повседневные дела, принимать в них посильное участие;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-выполнение определенных обязанностей в каких- то областях домашней жизни;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-представление об устройстве школьной жизни;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ориентироваться в пространстве школы и просить о помощи в случае затруднений, ориентироваться в расписании занятий;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включаться в разнообразные повседневные школьные дела, принимать в них посильное участие.</w:t>
      </w:r>
    </w:p>
    <w:p w:rsidR="001D3B08" w:rsidRPr="003C493F" w:rsidRDefault="001D3B08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center"/>
        <w:rPr>
          <w:color w:val="22272F"/>
        </w:rPr>
      </w:pPr>
    </w:p>
    <w:p w:rsidR="000B7C5E" w:rsidRPr="003E2C3D" w:rsidRDefault="000B7C5E" w:rsidP="00255A97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413974295"/>
      <w:r w:rsidRPr="003E2C3D">
        <w:rPr>
          <w:rFonts w:ascii="Times New Roman" w:hAnsi="Times New Roman" w:cs="Times New Roman"/>
          <w:b/>
          <w:sz w:val="24"/>
          <w:szCs w:val="24"/>
        </w:rPr>
        <w:t xml:space="preserve">1.3. </w:t>
      </w:r>
      <w:bookmarkEnd w:id="4"/>
      <w:r w:rsidR="00255A97" w:rsidRPr="003E2C3D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освоения обучающимися с РАС </w:t>
      </w:r>
      <w:r w:rsidR="00E34351" w:rsidRPr="003E2C3D">
        <w:rPr>
          <w:rFonts w:ascii="Times New Roman" w:hAnsi="Times New Roman" w:cs="Times New Roman"/>
          <w:b/>
          <w:sz w:val="24"/>
          <w:szCs w:val="24"/>
        </w:rPr>
        <w:t>АО</w:t>
      </w:r>
      <w:r w:rsidR="00255A97" w:rsidRPr="003E2C3D">
        <w:rPr>
          <w:rFonts w:ascii="Times New Roman" w:hAnsi="Times New Roman" w:cs="Times New Roman"/>
          <w:b/>
          <w:sz w:val="24"/>
          <w:szCs w:val="24"/>
        </w:rPr>
        <w:t>ОП НОО (вариант 8.1).</w:t>
      </w:r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РАС</w:t>
      </w:r>
      <w:r w:rsidR="00A83842" w:rsidRPr="003C493F">
        <w:rPr>
          <w:rFonts w:ascii="Times New Roman" w:hAnsi="Times New Roman" w:cs="Times New Roman"/>
          <w:sz w:val="24"/>
          <w:szCs w:val="24"/>
        </w:rPr>
        <w:t xml:space="preserve"> (вариант </w:t>
      </w:r>
      <w:r w:rsidR="008B121E" w:rsidRPr="003C493F">
        <w:rPr>
          <w:rFonts w:ascii="Times New Roman" w:hAnsi="Times New Roman" w:cs="Times New Roman"/>
          <w:sz w:val="24"/>
          <w:szCs w:val="24"/>
        </w:rPr>
        <w:t>8.</w:t>
      </w:r>
      <w:r w:rsidR="00A83842" w:rsidRPr="003C493F">
        <w:rPr>
          <w:rFonts w:ascii="Times New Roman" w:hAnsi="Times New Roman" w:cs="Times New Roman"/>
          <w:sz w:val="24"/>
          <w:szCs w:val="24"/>
        </w:rPr>
        <w:t xml:space="preserve">1) </w:t>
      </w:r>
      <w:r w:rsidRPr="003C493F">
        <w:rPr>
          <w:rFonts w:ascii="Times New Roman" w:hAnsi="Times New Roman" w:cs="Times New Roman"/>
          <w:sz w:val="24"/>
          <w:szCs w:val="24"/>
        </w:rPr>
        <w:t>планируемых результатов освоения АООП НОО должна также предусматривать оценку достижения обучающимися с РАС</w:t>
      </w:r>
      <w:r w:rsidR="00A83842" w:rsidRPr="003C493F">
        <w:rPr>
          <w:rFonts w:ascii="Times New Roman" w:hAnsi="Times New Roman" w:cs="Times New Roman"/>
          <w:sz w:val="24"/>
          <w:szCs w:val="24"/>
        </w:rPr>
        <w:t xml:space="preserve"> (вариант </w:t>
      </w:r>
      <w:r w:rsidR="008B121E" w:rsidRPr="003C493F">
        <w:rPr>
          <w:rFonts w:ascii="Times New Roman" w:hAnsi="Times New Roman" w:cs="Times New Roman"/>
          <w:sz w:val="24"/>
          <w:szCs w:val="24"/>
        </w:rPr>
        <w:t>8.</w:t>
      </w:r>
      <w:r w:rsidR="00A83842" w:rsidRPr="003C493F">
        <w:rPr>
          <w:rFonts w:ascii="Times New Roman" w:hAnsi="Times New Roman" w:cs="Times New Roman"/>
          <w:sz w:val="24"/>
          <w:szCs w:val="24"/>
        </w:rPr>
        <w:t>1)</w:t>
      </w:r>
      <w:r w:rsidRPr="003C493F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коррекционной работы. </w:t>
      </w:r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Оценка достижения обучающимися с расстройствами аутистического спектра планируемых результатов освоения программы коррекционной работы</w:t>
      </w:r>
    </w:p>
    <w:p w:rsidR="00A83842" w:rsidRPr="003C493F" w:rsidRDefault="00A83842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Ориентирует образовательный процесс на духовно-нравственное развитие, воспитание обучающихся с РАС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sz w:val="24"/>
          <w:szCs w:val="24"/>
        </w:rPr>
        <w:t>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 достижений  обучающихся с РАС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sz w:val="24"/>
          <w:szCs w:val="24"/>
        </w:rPr>
        <w:t>, освоивших АООП НОО.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НОО обучающихся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ценке подлежат личностные, метапредметные и предметные результаты.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Личностные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включают овладение обучающимися соци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альными (жизненными) компетенциями, необходимыми для решения практико-ориентированных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 и обеспечивающими фор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мирование и развитие социальных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отношений обучающихся в различных средах.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петенциями, которые, в конечном итоге, составляют основу этих результатов.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Личностные результаты выпускников начальной школы в полном со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требованиями стандартов не подлежат итоговой оценке.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На основе требований, сформулированных в разделе 1.2. «Планируе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мые результаты освоения обучающимися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>с РАС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разовательной программы начального общего образования», школой разра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ботана Программа оценки личностных результатов с учётом типологи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ческих и индивидуальных особенностей обучающихся. Программа оценки включает: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ор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ганизацией;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перечень параметров и индикаторов оценки каждого результата;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систему бальной оценки результатов;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документы, в которых отражаются индивидуальные результаты каждого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обучающегося (например, Портфолио обучающегося);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процедуры оценки личностных результа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тов;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никативные), обеспечивающие овладение ключевыми компетенциями (со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 метапредметных результатов предполагает оценку продвиже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обучающегося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РАС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в овладении регулятивными, коммуникативными и познавательными универсальными учебными действиями, т.е. таких умст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венных действий обучающихся, которые направлены на управление своей познавательной деятельностью.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Основное содержание оценки метапредметных результатов на уровне начального общего образования строится вокруг умения учиться, т.е. той со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вокупности способов действий, которая, собственно, и обеспечивает способ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</w:t>
      </w:r>
      <w:r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 с </w:t>
      </w:r>
      <w:r w:rsidR="001D3B08"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</w:t>
      </w:r>
      <w:r w:rsidR="00B75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1D3B08" w:rsidRPr="003C49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к самостоятельному усвоению новых знаний и умений, включая организацию этого процесса.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Уровень сформированности универсальных учебных действий, пред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ставляющих содержание и объект оценки метапредметных результатов, качественно 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>оценивается и измеряется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основных формах: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103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достижение метапредметных результатов как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 выполнения специально сконструированных диагностических задач, направленных на оценку уровня сформированности конкретного вида уни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версальных учебных действий;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103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достижение метапредметных результатов как инструментальная основа (или как средство решения) и как условие успеш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ности выполнения учебных и учебно-практических задач средствами учеб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ных предметов;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103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достижение метапредметных результатов 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пешно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выполнени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комплексных заданий на межпредметной основе.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связаны с овладением обучающимися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4C159F" w:rsidRPr="003C493F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содержанием каждой предметной области и характеризуют опыт специфиче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для предметной области деятельности по получению нового знания, достижения в усвоении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знаний и умений, возможности их применения в практической деятельности и жизни. Оценку этой группы результатов начи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нают со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Во время обучения в 1</w:t>
      </w:r>
      <w:r w:rsidR="00BA0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всячески поощрять и стимулировать работу обучающихся, используя только качественную оценку словесная характеристика результатов действий: «мо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лодец», «оригинально», «а вот здесь неточно, потому что..»). При этом не является принципиально важ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t xml:space="preserve">ным, насколько обучающийся с 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</w:t>
      </w:r>
      <w:r w:rsidR="00C6734C" w:rsidRPr="003C493F">
        <w:rPr>
          <w:rFonts w:ascii="Times New Roman" w:hAnsi="Times New Roman" w:cs="Times New Roman"/>
          <w:sz w:val="24"/>
          <w:szCs w:val="24"/>
        </w:rPr>
        <w:t>)</w:t>
      </w:r>
      <w:r w:rsidR="00C6734C" w:rsidRPr="003C493F">
        <w:rPr>
          <w:rFonts w:ascii="Times New Roman" w:eastAsia="Times New Roman" w:hAnsi="Times New Roman" w:cs="Times New Roman"/>
          <w:sz w:val="24"/>
          <w:szCs w:val="24"/>
        </w:rPr>
        <w:t xml:space="preserve"> продвига</w:t>
      </w:r>
      <w:r w:rsidR="00C6734C"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ется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 освоении того или иного учебного предмета. На этом этапе обучения центральным результатом является появление значимых предпосылок учеб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одной из которых является способность ее осуществления не только под прямым и непосредственным руководством и контролем учи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теля, но и с определенной долей самостоятельности во взаимодействии с учителем и одноклассниками. Достижение предметных результатов обеспе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чивается за счет основных учебных предметов, представленных в обязательной части учебного плана и части, формируемой участниками образователь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ного процесса. Поэтому объектом оценки предметных результатов являе</w:t>
      </w:r>
      <w:r w:rsidR="00BA0487">
        <w:rPr>
          <w:rFonts w:ascii="Times New Roman" w:eastAsia="Times New Roman" w:hAnsi="Times New Roman" w:cs="Times New Roman"/>
          <w:sz w:val="24"/>
          <w:szCs w:val="24"/>
        </w:rPr>
        <w:t xml:space="preserve">тся способность учащихся решать учебно-познавательные и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-практические задачи.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целом оценка достижения обучающимися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4C159F" w:rsidRPr="003C493F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предметных резуль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татов базируется на принципах индивидуального и дифференци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рованного подходов. Усвоенные обучающимися даже незначительные по объёму и элементарные по содержанию знания и умения </w:t>
      </w:r>
      <w:r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выполняет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 функцию, поскольку они играют определённую роль, а становлении личности обучающегося и овладении им социальным опытом.</w:t>
      </w:r>
    </w:p>
    <w:p w:rsidR="009F66B7" w:rsidRPr="003C493F" w:rsidRDefault="009F66B7" w:rsidP="004C3951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 достижения предметных результатов ведётся как: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803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внешней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оценки (оценки, осуществляемой вне</w:t>
      </w: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шн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ими по отно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шению к школе службами) с целью оценки эффективности деятельности об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разовательного учреждения;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внутренней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оценки (оценки, осуществляемой школой - обу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чающимися, педагогами, администрацией) с целью текущей, промежуточной и итоговой оценки результатов учебной деятельности обучающихся на уровне начального общего образования.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Обучающиеся с </w:t>
      </w:r>
      <w:r w:rsidR="001D3B08"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имеют право на прохождение текущей, промежу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точной и государственной итоговой аттестации освоения АООП НОО иных формах.</w:t>
      </w:r>
    </w:p>
    <w:p w:rsidR="009F66B7" w:rsidRPr="003C493F" w:rsidRDefault="009F66B7" w:rsidP="004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  Учебный год делится на триместры. Текущий контроль успеваемости обучающихся осуществляется по пятибалльной системе. Обучающимся первых классов за весь учебный год и вторых классов за первый триместр отметки в пятибалльной системе не выставляются. Успешность освоения ими программ характеризуется качественной оценкой.</w:t>
      </w:r>
    </w:p>
    <w:p w:rsidR="009F66B7" w:rsidRPr="003C493F" w:rsidRDefault="009F66B7" w:rsidP="004C39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493F">
        <w:rPr>
          <w:rFonts w:ascii="Times New Roman" w:hAnsi="Times New Roman" w:cs="Times New Roman"/>
          <w:b/>
          <w:i/>
          <w:sz w:val="24"/>
          <w:szCs w:val="24"/>
        </w:rPr>
        <w:t>Формы промежуточной аттестации:</w:t>
      </w:r>
    </w:p>
    <w:p w:rsidR="009F66B7" w:rsidRPr="003C493F" w:rsidRDefault="009F66B7" w:rsidP="004C395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9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581"/>
        <w:gridCol w:w="3760"/>
      </w:tblGrid>
      <w:tr w:rsidR="009F66B7" w:rsidRPr="003C493F" w:rsidTr="00E34351">
        <w:tc>
          <w:tcPr>
            <w:tcW w:w="1126" w:type="dxa"/>
          </w:tcPr>
          <w:p w:rsidR="009F66B7" w:rsidRPr="003C493F" w:rsidRDefault="009F66B7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93" w:type="dxa"/>
          </w:tcPr>
          <w:p w:rsidR="009F66B7" w:rsidRPr="003C493F" w:rsidRDefault="009F66B7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68" w:type="dxa"/>
          </w:tcPr>
          <w:p w:rsidR="009F66B7" w:rsidRPr="003C493F" w:rsidRDefault="009F66B7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E34351" w:rsidRPr="003C493F" w:rsidTr="00E34351">
        <w:trPr>
          <w:trHeight w:val="988"/>
        </w:trPr>
        <w:tc>
          <w:tcPr>
            <w:tcW w:w="1126" w:type="dxa"/>
            <w:vMerge w:val="restart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593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768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Комплексная работа</w:t>
            </w:r>
          </w:p>
        </w:tc>
      </w:tr>
      <w:tr w:rsidR="00E34351" w:rsidRPr="003C493F" w:rsidTr="00E34351">
        <w:trPr>
          <w:trHeight w:val="327"/>
        </w:trPr>
        <w:tc>
          <w:tcPr>
            <w:tcW w:w="1126" w:type="dxa"/>
            <w:vMerge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8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rPr>
          <w:trHeight w:val="313"/>
        </w:trPr>
        <w:tc>
          <w:tcPr>
            <w:tcW w:w="1126" w:type="dxa"/>
            <w:vMerge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8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rPr>
          <w:trHeight w:val="337"/>
        </w:trPr>
        <w:tc>
          <w:tcPr>
            <w:tcW w:w="1126" w:type="dxa"/>
            <w:vMerge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768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E34351" w:rsidRPr="003C493F" w:rsidTr="00E34351">
        <w:trPr>
          <w:trHeight w:val="235"/>
        </w:trPr>
        <w:tc>
          <w:tcPr>
            <w:tcW w:w="1126" w:type="dxa"/>
            <w:vMerge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768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4351" w:rsidRPr="003C493F" w:rsidTr="00E34351">
        <w:trPr>
          <w:trHeight w:val="235"/>
        </w:trPr>
        <w:tc>
          <w:tcPr>
            <w:tcW w:w="1126" w:type="dxa"/>
            <w:vMerge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768" w:type="dxa"/>
            <w:shd w:val="clear" w:color="auto" w:fill="auto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зачет</w:t>
            </w:r>
          </w:p>
        </w:tc>
      </w:tr>
      <w:tr w:rsidR="00E34351" w:rsidRPr="003C493F" w:rsidTr="00E34351">
        <w:tc>
          <w:tcPr>
            <w:tcW w:w="1126" w:type="dxa"/>
            <w:vMerge w:val="restart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зачет</w:t>
            </w:r>
          </w:p>
        </w:tc>
      </w:tr>
      <w:tr w:rsidR="00E34351" w:rsidRPr="003C493F" w:rsidTr="00E34351">
        <w:tc>
          <w:tcPr>
            <w:tcW w:w="1126" w:type="dxa"/>
            <w:vMerge w:val="restart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зачет</w:t>
            </w:r>
          </w:p>
        </w:tc>
      </w:tr>
      <w:tr w:rsidR="00E34351" w:rsidRPr="003C493F" w:rsidTr="00E34351">
        <w:trPr>
          <w:trHeight w:val="319"/>
        </w:trPr>
        <w:tc>
          <w:tcPr>
            <w:tcW w:w="1126" w:type="dxa"/>
            <w:vMerge w:val="restart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E34351">
        <w:tc>
          <w:tcPr>
            <w:tcW w:w="1126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768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зачет</w:t>
            </w:r>
          </w:p>
        </w:tc>
      </w:tr>
    </w:tbl>
    <w:p w:rsidR="009F66B7" w:rsidRPr="003C493F" w:rsidRDefault="009F66B7" w:rsidP="004C3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6B7" w:rsidRPr="003C493F" w:rsidRDefault="009F66B7" w:rsidP="00BA048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    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условия проведения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текущей, промежуточной и итого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вой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(по итогам освоения АООП НОО) аттестации обучающихся с 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включают: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особую форму организации аттестации (индивидуаль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ную) с учётом особых образовательных потребностей и индивидуальных особенностей, обучающихся с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РАС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адаптирование инструкции с учётом особых образовательных потреб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ностей и индивидуальных трудностей, обучающихся с РАС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66B7" w:rsidRPr="003C493F" w:rsidRDefault="009F66B7" w:rsidP="004C3951">
      <w:pPr>
        <w:widowControl w:val="0"/>
        <w:numPr>
          <w:ilvl w:val="0"/>
          <w:numId w:val="26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упрощение формулировок по грамматическому и семантическому оформлению;</w:t>
      </w:r>
    </w:p>
    <w:p w:rsidR="009F66B7" w:rsidRPr="003C493F" w:rsidRDefault="009F66B7" w:rsidP="004C3951">
      <w:pPr>
        <w:widowControl w:val="0"/>
        <w:numPr>
          <w:ilvl w:val="0"/>
          <w:numId w:val="26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упрощение многозвеньевой инструкции посредством деления её на короткие смысловые единицы, задающие поэтапность (пошаговость) вы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полнения задания;</w:t>
      </w:r>
    </w:p>
    <w:p w:rsidR="009F66B7" w:rsidRPr="003C493F" w:rsidRDefault="009F66B7" w:rsidP="004C3951">
      <w:pPr>
        <w:widowControl w:val="0"/>
        <w:numPr>
          <w:ilvl w:val="0"/>
          <w:numId w:val="26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в дополнение к письменной инструкции к заданию, при необходимо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сти, она дополнительно прочитывается педагогом вслух в медленном темпе с чёткими смысловыми акцентами;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 необходимости адаптирование текста задания с учётом особых образовательных потребностей и индивидуальных трудностей, обучающихся с РАС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 xml:space="preserve">(вариант 8.1)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упрощение формулировок задания по грамматическому и семантическо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му оформлению и др.);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 необходимости предоставления дифференцированной помощи: стимулирующей (одобрение, эмоциональная поддержка), организующей (привлечение внимания, концентрирование на выполнение работы, напоми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нание о необходимости самопроверки), направляющей (повторение и разъяс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нение инструкции к заданию);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возможность организации короткого перерыва (10-15 мин.) при нарас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тании в поведении ребёнка проявлений утомления, истощения;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ребёнка.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Для отслеживания уровня освоения обучающимися АООП используется стартовая, текущая и итоговая диагностики.</w:t>
      </w:r>
    </w:p>
    <w:p w:rsidR="009F66B7" w:rsidRPr="003C493F" w:rsidRDefault="009F66B7" w:rsidP="004C3951">
      <w:pPr>
        <w:widowControl w:val="0"/>
        <w:spacing w:after="0" w:line="240" w:lineRule="auto"/>
        <w:ind w:lef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Проводятся: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44"/>
        </w:tabs>
        <w:spacing w:after="0" w:line="240" w:lineRule="auto"/>
        <w:ind w:left="20" w:right="20" w:firstLine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стартовые работы (сроки: вторая неделя сентября, цель: фикси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рование удержанных обучающимися предметных и метапредметных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зультатов на начало учебного года);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44"/>
        </w:tabs>
        <w:spacing w:after="0" w:line="240" w:lineRule="auto"/>
        <w:ind w:left="20" w:right="20" w:firstLine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стандартизированные письменные и устные работы, проекты, практические работы, творческие работы, самоанализ и самооценка, наблю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дения и др. (сроки: в течение года; цель: контроль освоения предметного ма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териала);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44"/>
        </w:tabs>
        <w:spacing w:after="0" w:line="240" w:lineRule="auto"/>
        <w:ind w:left="20" w:right="20" w:firstLine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итоговые работы: (сроки: декабрь, май; цель: контроль освоения предметного содержания за первое полугодие, предметного содержания и метапредметного содержания за учебный год).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с целью оценки образователь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ных достижений обучающихся 2- 4классов и включает в себя: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843"/>
        </w:tabs>
        <w:spacing w:after="0" w:line="240" w:lineRule="auto"/>
        <w:ind w:left="20" w:right="120" w:firstLine="6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>текущую, включающую в себя поурочное, тематическое, четвертное, полугодовое оценивание результатов учебной деятельности учащихся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РАС</w:t>
      </w:r>
      <w:r w:rsidR="00BA0487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</w:t>
      </w: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>с учётом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его потенциальных возможностей и особые образовательные по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softHyphen/>
        <w:t>требности;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843"/>
        </w:tabs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промежуточную (годовую)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по итогам учебного года (годовая) по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зультатам итоговой контрольной работы за учебный год, комплексной про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верочной работы.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Результаты накопленной оценки, полученной в ходе текущего и проме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жуточного оценивания, фиксируются в форме портфеля достижений и учи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зультатов и достижение результатов освоения программы коррекционной работы, необходимых для продолжения образования.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Основным инструментом оценки предметных результатов являются итоговые контрольные работы по русскому языку и математике, комплекс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ные работы - система заданий различного уровня сложности по чтению, рус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скому языку, математике и окружающему миру.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 учебном процессе оценка промежуточных предметных результатов проводится с помощью диагностических работ (тесты, контрольные работы, срезовые контрольные работы и др.), направленных на определение уровня освоения темы учащимися.</w:t>
      </w:r>
    </w:p>
    <w:p w:rsidR="009F66B7" w:rsidRPr="003C493F" w:rsidRDefault="009F66B7" w:rsidP="004C3951">
      <w:pPr>
        <w:widowControl w:val="0"/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Проводится мониторинг результатов выполнения трех итоговых работ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246"/>
        </w:tabs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 русскому языку, литературному чтению, математике - на межпредмет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основе на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муниципальном уровне.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 конце учебного года в рамках промежуточной аттестации проводят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ся итоговые контрольные работы по основным предметам: русскому языку и математике. Оценивание на уровне начального общего образования делится: безотметочное (1 класс) и 5-балльная (2-4 класс). В первом классе исключается система балльного (отметочного) оцени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вания. Не подлежат оцениванию: темп работы ученика, его личностные качества, своеобразие психических процессов (особенности памяти, вни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мания, восприятия и др.). </w:t>
      </w:r>
    </w:p>
    <w:p w:rsidR="009F66B7" w:rsidRPr="003C493F" w:rsidRDefault="009F66B7" w:rsidP="004C395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В текущей оценочной деятельности: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53"/>
        </w:tabs>
        <w:spacing w:after="0" w:line="240" w:lineRule="auto"/>
        <w:ind w:left="30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оценка, свидетельствующая об освоении опорной системы 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ний и правильном выполнении учебных действий в рамках диапазона (круга) заданных задач, построенных на опорном учебном материале - «удовлетворительно/неудовлетворительно»;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53"/>
        </w:tabs>
        <w:spacing w:after="0" w:line="240" w:lineRule="auto"/>
        <w:ind w:left="30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оценки, свидетельствующие об усвоении опорной системы 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ний на уровне осознанного произвольного овладения учебными дейст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виями, а также о кругозоре, широте (или избирательности) интересов - «хорошо», «отлично».</w:t>
      </w:r>
    </w:p>
    <w:p w:rsidR="009F66B7" w:rsidRPr="003C493F" w:rsidRDefault="009F66B7" w:rsidP="004C3951">
      <w:pPr>
        <w:widowControl w:val="0"/>
        <w:tabs>
          <w:tab w:val="right" w:pos="9406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Предметные результаты овладения содержания коррекционно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-развивающей области обеспечивают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9F66B7" w:rsidRPr="003C493F" w:rsidRDefault="009F66B7" w:rsidP="004C3951">
      <w:pPr>
        <w:widowControl w:val="0"/>
        <w:spacing w:after="0" w:line="240" w:lineRule="auto"/>
        <w:ind w:left="30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Вывод об успешности овладения содержанием АООП НОО делается на основании положительной индивидуальной динамики.</w:t>
      </w:r>
    </w:p>
    <w:p w:rsidR="009F66B7" w:rsidRPr="003C493F" w:rsidRDefault="009F66B7" w:rsidP="004C3951">
      <w:pPr>
        <w:widowControl w:val="0"/>
        <w:spacing w:after="0" w:line="240" w:lineRule="auto"/>
        <w:ind w:left="70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Организация накопительной системы оценки. Портфель достиже</w:t>
      </w: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ний.</w:t>
      </w:r>
    </w:p>
    <w:p w:rsidR="009F66B7" w:rsidRPr="003C493F" w:rsidRDefault="009F66B7" w:rsidP="004C3951">
      <w:pPr>
        <w:widowControl w:val="0"/>
        <w:spacing w:after="0" w:line="240" w:lineRule="auto"/>
        <w:ind w:left="284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Оптимальным способом организации накопительной системы оценки является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Портфель достижений обучающегося -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сборник работ и результа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тов обучающегося, который демонстрирует его усилия, прогресс и достиже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ния в различных областях.</w:t>
      </w:r>
    </w:p>
    <w:p w:rsidR="009F66B7" w:rsidRPr="003C493F" w:rsidRDefault="009F66B7" w:rsidP="004C3951">
      <w:pPr>
        <w:widowControl w:val="0"/>
        <w:tabs>
          <w:tab w:val="left" w:pos="1453"/>
        </w:tabs>
        <w:spacing w:after="0" w:line="240" w:lineRule="auto"/>
        <w:ind w:left="284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 состав портфеля достижений включаются результаты, достигнутые учеником не только в ходе учебной деятельности, но и в иных формах ак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тивности: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ab/>
        <w:t>творческой, социальной, коммуникативной, физкультурно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- оздоровительной, трудовой деятельности, протекающей как в рамках повсе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дневной школьной практики, так и за её пределами.</w:t>
      </w:r>
    </w:p>
    <w:p w:rsidR="009F66B7" w:rsidRPr="003C493F" w:rsidRDefault="009F66B7" w:rsidP="004C395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Портфолио ученика: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572"/>
        </w:tabs>
        <w:spacing w:after="0" w:line="240" w:lineRule="auto"/>
        <w:ind w:left="700" w:right="20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является современным педагогическим инструментом сопровождения развития и оценки достижений учащихся, ориентированным на обнов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ление и совершенствование качества образования;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579"/>
        </w:tabs>
        <w:spacing w:after="0" w:line="240" w:lineRule="auto"/>
        <w:ind w:left="580" w:right="20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579"/>
        </w:tabs>
        <w:spacing w:after="0" w:line="240" w:lineRule="auto"/>
        <w:ind w:left="580" w:right="20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сийской школы на этапе начального обучения; а также педагогические ресурсы учебных предметов образовательного плана предполагает ак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тивное вовлечение учащихся и их родителей в оценочную деятельность на основе проблемного анализа, рефлексии и оптимистического прогно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зирования.</w:t>
      </w:r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Портфолио учащегося представляет собой комплект печатных мате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риалов формата А</w:t>
      </w:r>
      <w:r w:rsidRPr="00BA04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4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, в который входят: листы-разделители с названиями раз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делов; характеристика ученика глазами учителя (мир увлечений ученика), достижения в учебной деятельности («экран оценок»), достижения с интел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лектуальной, общественной, творческой и спортивной деятельности, копилка грамот, творческие работы ученика, отзывы участников образовательного процесса об учебной и внеурочной деятельности, контрольные и диагности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ческие работы, листы наблюдений личных результатов, метапредметных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зультатов освоения АООП НОО учащимся.</w:t>
      </w:r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Портфолио носит системный характер. В образовательном процессе начальной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школы он используется как: процессу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альный способ фиксирования достижений учащихся; копилка полезной ин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формации; наглядные доказательства образовательной деятельности учени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ка. </w:t>
      </w:r>
    </w:p>
    <w:p w:rsidR="009F66B7" w:rsidRPr="003C493F" w:rsidRDefault="009F66B7" w:rsidP="004C3951">
      <w:pPr>
        <w:keepNext/>
        <w:keepLines/>
        <w:widowControl w:val="0"/>
        <w:spacing w:after="0" w:line="240" w:lineRule="auto"/>
        <w:ind w:left="1720" w:right="220" w:hanging="10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bookmark13"/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Итоговая оценка выпускника и её использование при переходе от начального к основному общему образованию.</w:t>
      </w:r>
      <w:bookmarkEnd w:id="5"/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На итоговую оценку на </w:t>
      </w:r>
      <w:r w:rsidR="00350C0B" w:rsidRPr="003C493F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зультаты которой используются при принятии решения о возможности (или невозможности) продолжения обучения на следующей ступени, выносятся- предметные, метапредметные результаты и результаты освоения программы коррекционной работы.</w:t>
      </w:r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на уровне начального общего образования </w:t>
      </w:r>
      <w:r w:rsidR="00AA568D" w:rsidRPr="003C493F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с учетом возможных специфических трудностей обуча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t>юще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гося с РА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121E" w:rsidRPr="003C493F">
        <w:rPr>
          <w:rFonts w:ascii="Times New Roman" w:hAnsi="Times New Roman" w:cs="Times New Roman"/>
          <w:sz w:val="24"/>
          <w:szCs w:val="24"/>
        </w:rPr>
        <w:t xml:space="preserve"> (вариант 8.1).</w:t>
      </w:r>
      <w:r w:rsidR="00350C0B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Вывод об успешности овладения содержанием АООП НОО 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положи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тельной индивидуальной динамики.</w:t>
      </w:r>
    </w:p>
    <w:p w:rsidR="009F66B7" w:rsidRPr="003C493F" w:rsidRDefault="009F66B7" w:rsidP="004C3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C5E" w:rsidRPr="003C493F" w:rsidRDefault="009B2F12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13974296"/>
      <w:r w:rsidRPr="003C49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B7C5E" w:rsidRPr="003C493F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bookmarkEnd w:id="6"/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2.1. Рабочие программы учебных предметов, учебных курсов, учебных модулей</w:t>
      </w:r>
      <w:r w:rsidRPr="003C493F">
        <w:rPr>
          <w:rFonts w:ascii="Times New Roman" w:hAnsi="Times New Roman" w:cs="Times New Roman"/>
          <w:sz w:val="24"/>
          <w:szCs w:val="24"/>
        </w:rPr>
        <w:t xml:space="preserve"> соответствуют требованиям в </w:t>
      </w:r>
      <w:hyperlink r:id="rId19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ОВЗ и ООП начального общего образования.</w:t>
      </w:r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2.2. Программа формирования УУД</w:t>
      </w:r>
      <w:r w:rsidRPr="003C493F">
        <w:rPr>
          <w:rFonts w:ascii="Times New Roman" w:hAnsi="Times New Roman" w:cs="Times New Roman"/>
          <w:sz w:val="24"/>
          <w:szCs w:val="24"/>
        </w:rPr>
        <w:t xml:space="preserve"> соответствуют требованиям в </w:t>
      </w:r>
      <w:hyperlink r:id="rId20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ОВЗ и ООП начального общего образования.</w:t>
      </w:r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93F" w:rsidRPr="003C493F" w:rsidRDefault="003C493F" w:rsidP="003C49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2.3. Программа коррекционной работы.</w:t>
      </w:r>
    </w:p>
    <w:p w:rsidR="003C493F" w:rsidRPr="003C493F" w:rsidRDefault="003C493F" w:rsidP="003C4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</w:t>
      </w:r>
      <w:r>
        <w:rPr>
          <w:rFonts w:ascii="Times New Roman" w:hAnsi="Times New Roman" w:cs="Times New Roman"/>
          <w:sz w:val="24"/>
          <w:szCs w:val="24"/>
        </w:rPr>
        <w:t xml:space="preserve">т индивидуализацию </w:t>
      </w:r>
      <w:r w:rsidR="00BA0487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BA0487" w:rsidRPr="003C493F">
        <w:rPr>
          <w:rFonts w:ascii="Times New Roman" w:hAnsi="Times New Roman" w:cs="Times New Roman"/>
          <w:sz w:val="24"/>
          <w:szCs w:val="24"/>
        </w:rPr>
        <w:t>сопровождения,</w:t>
      </w:r>
      <w:r w:rsidRPr="003C493F">
        <w:rPr>
          <w:rFonts w:ascii="Times New Roman" w:hAnsi="Times New Roman" w:cs="Times New Roman"/>
          <w:sz w:val="24"/>
          <w:szCs w:val="24"/>
        </w:rPr>
        <w:t xml:space="preserve"> обучающегося с РАС.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A721FD" w:rsidRPr="003C493F" w:rsidRDefault="00A721FD" w:rsidP="00A721FD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_Toc413974297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C493F">
        <w:rPr>
          <w:rFonts w:ascii="Times New Roman" w:hAnsi="Times New Roman" w:cs="Times New Roman"/>
          <w:b/>
          <w:sz w:val="24"/>
          <w:szCs w:val="24"/>
        </w:rPr>
        <w:t>Направление и содержание программы коррекционной работы</w:t>
      </w:r>
      <w:bookmarkEnd w:id="7"/>
    </w:p>
    <w:p w:rsidR="00A721FD" w:rsidRPr="003C493F" w:rsidRDefault="00A721FD" w:rsidP="00A721FD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Значительной части детей с РАС </w:t>
      </w:r>
      <w:r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доступно и показано образование, соотносимое по уровню «академического» компонента с образованием сверстников, не имеющих ограничений по возможностям здоровья, получаемое в совместной с ними среде обучения в те же календарные сроки. Инклюзия в наибольшей степени целесообразна для детей с РАС </w:t>
      </w:r>
      <w:r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имеющих формально сопоставимый с нормой уровень психоречевого развития (и является оптимальной в том случае, если до поступления в школу ребенок имеет опыт подготовки к ней в группе детей). </w:t>
      </w:r>
    </w:p>
    <w:p w:rsidR="00A721FD" w:rsidRPr="003C493F" w:rsidRDefault="00A721FD" w:rsidP="00A721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Вместе с тем, даже имея высокие интеллектуальные способности, эти дети для успешного освоения начального образования в условиях инклюзии нуждаются в систематической психолого-педагогической и организационной поддержке, </w:t>
      </w:r>
      <w:r w:rsidRPr="003C493F">
        <w:rPr>
          <w:rFonts w:ascii="Times New Roman" w:hAnsi="Times New Roman" w:cs="Times New Roman"/>
          <w:bCs/>
          <w:sz w:val="24"/>
          <w:szCs w:val="24"/>
        </w:rPr>
        <w:t>обеспечивающей удовлетворения их особых образовательных потребностей, которая реализуется на основе, разрабатываемой для каждого обучающегося индивидуальной программы коррекционной работы.</w:t>
      </w:r>
    </w:p>
    <w:p w:rsidR="00A721FD" w:rsidRPr="003C493F" w:rsidRDefault="00A721FD" w:rsidP="00A721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93F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формирования программы коррекционной работы с обучающимися с РАС </w:t>
      </w:r>
      <w:r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bCs/>
          <w:sz w:val="24"/>
          <w:szCs w:val="24"/>
        </w:rPr>
        <w:t xml:space="preserve"> заключаются в следующем: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Необходимость постепенного, индивидуально дозированного введения ребенка в ситуацию обучения в классе: начиная с уроков, где он чувствует себя наиболее комфортно и успешно, до полной инклюзии.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При выраженности проблем, связанных с развитием социально- бытовых навыков и навыков коммуникации, ориентировки в происходящем,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восприятием заданий и инструкций педагога, должна быть подключена дозированная и временная помощь тьютора. 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Необходимость постепенного перехода от индивидуальной инструкции к фронтальной, специального внимания к выбору для обучающегося места в классе, где он будет более доступен организующей помощи учителя. 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Значимость для ребенка с РАС четкой и осмысленной упорядоченности   временно-пространственной структуры уроков и всего его пребывания в школе, дающей ему опору для понимания происходящего и самоорганизации. 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Необходимость индивидуальных педагогических занятий для контроля за </w:t>
      </w:r>
      <w:r w:rsidR="00E17BDE">
        <w:rPr>
          <w:rFonts w:ascii="Times New Roman" w:hAnsi="Times New Roman" w:cs="Times New Roman"/>
          <w:sz w:val="24"/>
          <w:szCs w:val="24"/>
        </w:rPr>
        <w:t>о</w:t>
      </w:r>
      <w:r w:rsidRPr="003C493F">
        <w:rPr>
          <w:rFonts w:ascii="Times New Roman" w:hAnsi="Times New Roman" w:cs="Times New Roman"/>
          <w:sz w:val="24"/>
          <w:szCs w:val="24"/>
        </w:rPr>
        <w:t>своением обучающимся нов</w:t>
      </w:r>
      <w:r w:rsidR="00E17BDE">
        <w:rPr>
          <w:rFonts w:ascii="Times New Roman" w:hAnsi="Times New Roman" w:cs="Times New Roman"/>
          <w:sz w:val="24"/>
          <w:szCs w:val="24"/>
        </w:rPr>
        <w:t>ого</w:t>
      </w:r>
      <w:r w:rsidRPr="003C493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17BDE">
        <w:rPr>
          <w:rFonts w:ascii="Times New Roman" w:hAnsi="Times New Roman" w:cs="Times New Roman"/>
          <w:sz w:val="24"/>
          <w:szCs w:val="24"/>
        </w:rPr>
        <w:t>ого</w:t>
      </w:r>
      <w:r w:rsidRPr="003C493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17BDE">
        <w:rPr>
          <w:rFonts w:ascii="Times New Roman" w:hAnsi="Times New Roman" w:cs="Times New Roman"/>
          <w:sz w:val="24"/>
          <w:szCs w:val="24"/>
        </w:rPr>
        <w:t>а</w:t>
      </w:r>
      <w:r w:rsidRPr="003C493F">
        <w:rPr>
          <w:rFonts w:ascii="Times New Roman" w:hAnsi="Times New Roman" w:cs="Times New Roman"/>
          <w:sz w:val="24"/>
          <w:szCs w:val="24"/>
        </w:rPr>
        <w:t xml:space="preserve"> и для оказания, при необходимости, индивидуальной коррекционной помощи в освоении основной </w:t>
      </w:r>
      <w:r w:rsidR="00E17BD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3C493F">
        <w:rPr>
          <w:rFonts w:ascii="Times New Roman" w:hAnsi="Times New Roman" w:cs="Times New Roman"/>
          <w:sz w:val="24"/>
          <w:szCs w:val="24"/>
        </w:rPr>
        <w:t>.</w:t>
      </w:r>
    </w:p>
    <w:p w:rsidR="00A721FD" w:rsidRPr="003C493F" w:rsidRDefault="00A721FD" w:rsidP="00BA04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Для успешного обучения в условиях инклюзии ребенок с РАС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 xml:space="preserve">(вариант 8.1) требует индивидуального подхода:  </w:t>
      </w:r>
    </w:p>
    <w:p w:rsidR="00A721FD" w:rsidRPr="003C493F" w:rsidRDefault="00A721FD" w:rsidP="00BA0487">
      <w:pPr>
        <w:numPr>
          <w:ilvl w:val="1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аутизме;</w:t>
      </w:r>
    </w:p>
    <w:p w:rsidR="00A721FD" w:rsidRPr="003C493F" w:rsidRDefault="00A721FD" w:rsidP="00BA0487">
      <w:pPr>
        <w:numPr>
          <w:ilvl w:val="1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При организации самостоятельного выполнения ребенком учебных заданий на классных занятиях должны использоваться виды заданий, поддерживающие и организующие работу ребенка; </w:t>
      </w:r>
    </w:p>
    <w:p w:rsidR="00A721FD" w:rsidRPr="003C493F" w:rsidRDefault="00A721FD" w:rsidP="00BA0487">
      <w:pPr>
        <w:numPr>
          <w:ilvl w:val="1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При оценке меры трудности задания и учебных достижений ребёнка необходим учет специфики проблем его искаженного развития, парадоксальности освоения «простого» и «сложного» при аутизме (например, легче выделить скрытые на картинке геометрические фигуры, чем раскрыть ее содержание по смыслу);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Значимость на начальном этапе обучения специальной организации на перемене, включения его в мероприятия, позволяющие отдохнуть и получить опыт в контактах со сверстниками.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Необходимость введения в Коррекционную Программу специальных разделов обучения, способствующих: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Формированию представлений об окружающем;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Развитию способности к осмыслению, упорядочиванию и дифференциации индивидуального жизненного опыта;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Развитию самосознания на основе проработки воспоминаний, представлений о будущем;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Развитию способности планировать, выбирать, сравнивать, осмыслять причинно-следственные связи в происходящем.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Необходимость оказания специальной помощи в упорядочивании и осмыслении усваиваемых на уроках знаний и умений, не допускающего  их простого механического накопления.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Необходимость специальной коррекционной работы по развитию вербальной коммуникации детей, возможности вести диалог, делиться с другими своими мыслями, впечатлениями, переживаниями.</w:t>
      </w:r>
    </w:p>
    <w:p w:rsidR="00A721FD" w:rsidRPr="003C493F" w:rsidRDefault="00A721FD" w:rsidP="00A721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внимания к близким взрослым и соученикам, оказание специальной помощи в понимании происходящего с другими людьми, их взаимоотношений, переживаний.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Создание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 любого ученика класса), упорядоченности и предсказуемости происходящего.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lastRenderedPageBreak/>
        <w:t>Необходимость специальной установки педагога на развитие эмоционального контакта с ребенком,</w:t>
      </w:r>
      <w:r w:rsidR="00EC4CEC">
        <w:rPr>
          <w:rFonts w:ascii="Times New Roman" w:hAnsi="Times New Roman" w:cs="Times New Roman"/>
          <w:sz w:val="24"/>
          <w:szCs w:val="24"/>
        </w:rPr>
        <w:t xml:space="preserve"> совместное осмысление </w:t>
      </w:r>
      <w:r w:rsidRPr="003C493F">
        <w:rPr>
          <w:rFonts w:ascii="Times New Roman" w:hAnsi="Times New Roman" w:cs="Times New Roman"/>
          <w:sz w:val="24"/>
          <w:szCs w:val="24"/>
        </w:rPr>
        <w:t>происходящих событий.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Поддержание в обучающ</w:t>
      </w:r>
      <w:r w:rsidR="00EC4CEC">
        <w:rPr>
          <w:rFonts w:ascii="Times New Roman" w:hAnsi="Times New Roman" w:cs="Times New Roman"/>
          <w:sz w:val="24"/>
          <w:szCs w:val="24"/>
        </w:rPr>
        <w:t>ем</w:t>
      </w:r>
      <w:r w:rsidRPr="003C493F">
        <w:rPr>
          <w:rFonts w:ascii="Times New Roman" w:hAnsi="Times New Roman" w:cs="Times New Roman"/>
          <w:sz w:val="24"/>
          <w:szCs w:val="24"/>
        </w:rPr>
        <w:t xml:space="preserve">ся уверенности в том, что его принимают, ему симпатизируют, в том, что он успешен на занятиях; трансляция этой установки соученикам ребенка с РАС (вариант 8.1) с подчеркиванием его сильных сторон. Демонстрация симпатии к нему </w:t>
      </w:r>
      <w:r w:rsidR="00BA0487">
        <w:rPr>
          <w:rFonts w:ascii="Times New Roman" w:hAnsi="Times New Roman" w:cs="Times New Roman"/>
          <w:sz w:val="24"/>
          <w:szCs w:val="24"/>
        </w:rPr>
        <w:t xml:space="preserve">через свое </w:t>
      </w:r>
      <w:r w:rsidRPr="003C493F">
        <w:rPr>
          <w:rFonts w:ascii="Times New Roman" w:hAnsi="Times New Roman" w:cs="Times New Roman"/>
          <w:sz w:val="24"/>
          <w:szCs w:val="24"/>
        </w:rPr>
        <w:t xml:space="preserve">отношение в реальном поведении.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Процесс обучения в начальной школе ребенка с РАС должен поддерживаться  психологическим сопровождением, оптимизирующим взаимодействие ребёнка с педагогами и соучениками, семьи и школы.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Ребенок с РАС (вариант 8.1)</w:t>
      </w:r>
      <w:r w:rsidR="00BA0487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A721FD" w:rsidRPr="003C493F" w:rsidRDefault="00A721FD" w:rsidP="00A72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              Коррекционно-развивающая работа направлена на обеспечение полноценного эмоционально-личностного и когнитивного развития обучающихся, преодоление коммуникативных барьеров, психолого-педагогическую поддержку в освоении АООП НОО.</w:t>
      </w:r>
    </w:p>
    <w:p w:rsidR="00A721FD" w:rsidRPr="003C493F" w:rsidRDefault="00A721FD" w:rsidP="00A72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Программа коррекционной работы разрабатывается на всех годах обучения, результаты освоения ее обучающимися служат основанием для ее пересмотра и у</w:t>
      </w:r>
      <w:r w:rsidR="00EC4CEC">
        <w:rPr>
          <w:rFonts w:ascii="Times New Roman" w:hAnsi="Times New Roman" w:cs="Times New Roman"/>
          <w:sz w:val="24"/>
          <w:szCs w:val="24"/>
        </w:rPr>
        <w:t xml:space="preserve">точнения не реже одного раза в </w:t>
      </w:r>
      <w:r w:rsidR="00BA0487">
        <w:rPr>
          <w:rFonts w:ascii="Times New Roman" w:hAnsi="Times New Roman" w:cs="Times New Roman"/>
          <w:sz w:val="24"/>
          <w:szCs w:val="24"/>
        </w:rPr>
        <w:t>полугодие</w:t>
      </w:r>
      <w:r w:rsidRPr="003C493F">
        <w:rPr>
          <w:rFonts w:ascii="Times New Roman" w:hAnsi="Times New Roman" w:cs="Times New Roman"/>
          <w:sz w:val="24"/>
          <w:szCs w:val="24"/>
        </w:rPr>
        <w:t>.</w:t>
      </w:r>
    </w:p>
    <w:p w:rsidR="00A721FD" w:rsidRPr="003C493F" w:rsidRDefault="00A721FD" w:rsidP="00A721FD">
      <w:pPr>
        <w:pStyle w:val="afff5"/>
        <w:spacing w:line="240" w:lineRule="auto"/>
        <w:rPr>
          <w:sz w:val="24"/>
          <w:szCs w:val="24"/>
        </w:rPr>
      </w:pPr>
      <w:r w:rsidRPr="003C493F">
        <w:rPr>
          <w:sz w:val="24"/>
          <w:szCs w:val="24"/>
        </w:rPr>
        <w:t>По каждому направлению коррекционной работы определяются требования к результатам развития жизненной компетенции (см. таблицы 1 - 8).</w:t>
      </w:r>
    </w:p>
    <w:p w:rsidR="00A721FD" w:rsidRPr="003C493F" w:rsidRDefault="00A721FD" w:rsidP="00A721FD">
      <w:pPr>
        <w:pStyle w:val="afff5"/>
        <w:spacing w:line="240" w:lineRule="auto"/>
        <w:rPr>
          <w:sz w:val="24"/>
          <w:szCs w:val="24"/>
        </w:rPr>
      </w:pPr>
      <w:r w:rsidRPr="003C493F">
        <w:rPr>
          <w:bCs/>
          <w:sz w:val="24"/>
          <w:szCs w:val="24"/>
        </w:rPr>
        <w:t xml:space="preserve"> Требования к результатам формирования жизненной компетенции </w:t>
      </w:r>
      <w:r w:rsidRPr="003C493F">
        <w:rPr>
          <w:bCs/>
          <w:sz w:val="24"/>
          <w:szCs w:val="24"/>
        </w:rPr>
        <w:br/>
        <w:t>по направлению  «</w:t>
      </w:r>
      <w:r w:rsidRPr="003C493F">
        <w:rPr>
          <w:sz w:val="24"/>
          <w:szCs w:val="24"/>
        </w:rPr>
        <w:t>Установление и развитие эмоционального контакта,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использования адекватных форм коммуникации и развитии.</w:t>
      </w:r>
    </w:p>
    <w:p w:rsidR="00A721FD" w:rsidRPr="003C493F" w:rsidRDefault="00A721FD" w:rsidP="00BA0487">
      <w:pPr>
        <w:pStyle w:val="14TexstOSNOVA1012"/>
        <w:spacing w:line="24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Требования к результатам развития жизненной компетенции</w:t>
      </w:r>
      <w:r w:rsidRPr="003C493F">
        <w:rPr>
          <w:rFonts w:ascii="Times New Roman" w:hAnsi="Times New Roman" w:cs="Times New Roman"/>
          <w:sz w:val="24"/>
          <w:szCs w:val="24"/>
        </w:rPr>
        <w:t xml:space="preserve">   включают: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новизне, уменьшение тревоги и напряженности при неожиданных изменениях в привычном ходе событий и большей адекватности в реакции на них; 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продвижение в овладении социально-бытовыми умениями в повседневной жизни; 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помощь в осмыслении осмысление и дифференциация картины мира в ее целостной временно-пространственной организации (продвижение в преодолении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фрагментарности ее восприятия);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осмыслении социального окружения, своего места в нем, принятие соответствующих возрасту ценностей и социальных ролей.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 каждому направлению коррекционной работы определяются требования к результатам развития жизненной компетенции (см. таблицы 1 - 8).</w:t>
      </w:r>
    </w:p>
    <w:p w:rsidR="00A721FD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3C493F">
        <w:rPr>
          <w:rFonts w:ascii="Times New Roman" w:hAnsi="Times New Roman" w:cs="Times New Roman"/>
          <w:bCs/>
          <w:sz w:val="24"/>
          <w:szCs w:val="24"/>
        </w:rPr>
        <w:br/>
        <w:t>по направлению  «</w:t>
      </w:r>
      <w:r w:rsidRPr="003C493F">
        <w:rPr>
          <w:rFonts w:ascii="Times New Roman" w:hAnsi="Times New Roman" w:cs="Times New Roman"/>
          <w:sz w:val="24"/>
          <w:szCs w:val="24"/>
        </w:rPr>
        <w:t>Установление и развитие эмоционального контакта,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использования адекватных форм коммуникации и развитие представлений об окружающих людях»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1FD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1FD" w:rsidRPr="00A721FD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21FD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0"/>
        <w:gridCol w:w="6250"/>
      </w:tblGrid>
      <w:tr w:rsidR="00A721FD" w:rsidRPr="003C493F" w:rsidTr="006E258A">
        <w:tc>
          <w:tcPr>
            <w:tcW w:w="347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637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3475" w:type="dxa"/>
          </w:tcPr>
          <w:p w:rsidR="00A721FD" w:rsidRPr="003C493F" w:rsidRDefault="00A721FD" w:rsidP="006E258A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Установление эмоционального контакта, развитие представлений об окружающих людях,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</w:t>
            </w:r>
          </w:p>
        </w:tc>
        <w:tc>
          <w:tcPr>
            <w:tcW w:w="637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Развитие у ребенка стремления к контакту, внимания и ориентации на другого человека, восприятия происходящего.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Понимание ребенком, того, что свои переживания можно разделить с другим человеком, получение разнообразного опыта разделенных переживаний.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происходит с ним значимо для других, а ему может быть близко то, что происходит с другими людьми (очерчивание и разработка общих смысловых полей).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возможности спонтанно обратиться, задать вопрос и воспринять ответ не только в узком русле собственного стереотипного интереса.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Приобретение положительного опыта коммуникации, развитие ее адекватных форм, накопление представлений о других людях.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A721FD" w:rsidRPr="00A721FD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1F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A721FD">
        <w:rPr>
          <w:rFonts w:ascii="Times New Roman" w:hAnsi="Times New Roman" w:cs="Times New Roman"/>
          <w:b/>
          <w:bCs/>
          <w:sz w:val="24"/>
          <w:szCs w:val="24"/>
        </w:rPr>
        <w:br/>
        <w:t>по направлению «Совместное о</w:t>
      </w:r>
      <w:r w:rsidRPr="00A721FD">
        <w:rPr>
          <w:rFonts w:ascii="Times New Roman" w:hAnsi="Times New Roman" w:cs="Times New Roman"/>
          <w:b/>
          <w:sz w:val="24"/>
          <w:szCs w:val="24"/>
        </w:rPr>
        <w:t>смысление и упорядочивание жизненного опыта ребенка: повседневных ситуаций; значимых воспоминаний и намерений, достижение возможности совершения самостоятельного выбора, выработки общего решения  и построения планов»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0"/>
        <w:gridCol w:w="4980"/>
      </w:tblGrid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85" w:type="dxa"/>
          </w:tcPr>
          <w:p w:rsidR="00A721FD" w:rsidRPr="003C493F" w:rsidRDefault="00BA0487" w:rsidP="006E258A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осмысление, </w:t>
            </w:r>
            <w:r w:rsidR="00A721FD"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упорядочивание и расширение жизненного опыта ребенка. Эмоционально-смысловая проработка повседневных и новых ситуаций, значимых воспоминаний и намерений, развитие возможности совершения осмысленного выбора, принятия совместного решения и построения плана действия, 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3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льшая адекватность и эмоциональная стабильность ребенка, Появление в его жизни предметов, людей, обстоятельств, на которые раньше он не обращал внимания.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возможности обратиться к прошлому опыту ребенка, а также его собственных обращений к прошлому: «а помнишь?». Возможность использовать его прошлый опыт для осмысления и оценки происходящего и организации поведения ребенка.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возможности обсудить происходящее и выделить возможные варианты развития событий, получение ребенком опыта самостоятельного выбора (а 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 как хочешь?), выбора не из «хорошего и плохого», а из «хорошего и другого - тоже хорошего», «что сначала, а что потом» 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возможности постепенного включения ребенка в обсуждение и принятия общего решения, совместной разработки плана будущих действий. </w:t>
            </w:r>
          </w:p>
        </w:tc>
      </w:tr>
    </w:tbl>
    <w:p w:rsidR="00EC4CEC" w:rsidRDefault="00EC4CEC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«Р</w:t>
      </w:r>
      <w:r w:rsidRPr="003C493F">
        <w:rPr>
          <w:rFonts w:ascii="Times New Roman" w:hAnsi="Times New Roman" w:cs="Times New Roman"/>
          <w:b/>
          <w:sz w:val="24"/>
          <w:szCs w:val="24"/>
        </w:rPr>
        <w:t>азвитие более позитивного отношения к новизне, уменьшение тревоги и напряженности при неожиданных изменениях в привычном ходе событий и большей адекватности в реакции на них»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1"/>
        <w:gridCol w:w="4979"/>
      </w:tblGrid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</w:p>
          <w:p w:rsidR="00A721FD" w:rsidRPr="003C493F" w:rsidRDefault="00A721FD" w:rsidP="006E25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азвитие позитивного отношения к новизне, уменьшение тревоги и напряженности при неожиданных изменениях в привычном ходе событий и большей адекватности в реакции на них»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положительного внимания к новому, появление любопытства.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большей стабильности, уменьшения тревоги при нарушении привычного хода событий.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внимания и интереса к шутке, попыток шутить самому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Таблица 4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3C493F">
        <w:rPr>
          <w:rFonts w:ascii="Times New Roman" w:hAnsi="Times New Roman" w:cs="Times New Roman"/>
          <w:b/>
          <w:bCs/>
          <w:sz w:val="24"/>
          <w:szCs w:val="24"/>
        </w:rPr>
        <w:br/>
        <w:t>по направлению «Развитие адекватных представлений о собственных возможностях и ограничениях»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3"/>
        <w:gridCol w:w="4977"/>
      </w:tblGrid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возможности реально оценивать свои силы, понимать, что можно и чего нельзя: на прогулках, в играх, в еде, в физической нагрузке, в приёме медицинских препаратов, осуществлении вакцинации.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Понимание ребёнком того, что пожаловаться и попросить о помощи – это нормально и необходимо. Появление возможности обратиться за помощью к взрослому.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Получение опыта выделения ситуации, когда требуется привлечение родителей, когда возникает необходимость связаться с семьёй для принятия решения в области жизнеобеспечения.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возможности обратиться ко взрослым при затруднениях в учебном процессе, сформулировать запрос о специальной помощи (Извините, я забыл, не понял. Повторите, пожалуйста и т.д.)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 xml:space="preserve">Таблица 5 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результатам формирования жизненной компетенции по направлению «Овладение социально­бытовыми умениями, используемыми в повседневной жизни»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3"/>
        <w:gridCol w:w="4974"/>
      </w:tblGrid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быту.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Прогресс в самостоятельности и независимости в быту.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овладении навыками самообслуживания</w:t>
            </w:r>
          </w:p>
        </w:tc>
      </w:tr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устройства домашней жизни, разнообразия повседневных бытовых дел (покупка продуктов, приготовление еды; покупка, стирка, глажка, чистка и ремонт одежды; поддержание чистоты в доме, создание тепла и уюта и т. д.), понимание предназначения окружающих в быту предметов и вещей. 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об устройстве домашней жизни. Попытки включаться в разнообразные повседневные дела, принимать посильное участие, брать на себя ответственность в каких-то областях домашней жизни   </w:t>
            </w:r>
          </w:p>
        </w:tc>
      </w:tr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развитии представлений об устройстве школьной жизни. Умение ориентироваться в пространстве школы и в расписании занятий. Появление попыток включаться в разнообразные повседневные школьные дела, принимать в них посильное участие. 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 xml:space="preserve">Таблица 6 </w:t>
      </w:r>
    </w:p>
    <w:p w:rsidR="00A721FD" w:rsidRPr="003C493F" w:rsidRDefault="00A721FD" w:rsidP="00A72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3C493F">
        <w:rPr>
          <w:rFonts w:ascii="Times New Roman" w:hAnsi="Times New Roman" w:cs="Times New Roman"/>
          <w:b/>
          <w:bCs/>
          <w:sz w:val="24"/>
          <w:szCs w:val="24"/>
        </w:rPr>
        <w:br/>
        <w:t>по направлению «Овладение навыками коммуникации»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4594"/>
      </w:tblGrid>
      <w:tr w:rsidR="00A721FD" w:rsidRPr="003C493F" w:rsidTr="006E258A"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rPr>
          <w:trHeight w:val="3250"/>
        </w:trPr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вежливой просьбы ли отказа).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попыток и продвижение в возможности решать актуальные житейские задачи, используя вербальную коммуникацию как средство достижения цели.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включиться и поддержать разговор на темы, не связанные с собственными стереотипными интересами, появление большей адекватности в выборе собеседника и темы разговора.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возможности адекватно задать вопрос, выразить свои намерения, просьбу, пожелание, отказ.</w:t>
            </w:r>
          </w:p>
        </w:tc>
      </w:tr>
      <w:tr w:rsidR="00A721FD" w:rsidRPr="003C493F" w:rsidTr="006E258A"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попыток получать и уточнять информацию от собеседника, не связанную со сверх ценными интересами ребенка.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освоении принятых культурных форм выражения своих чувств </w:t>
            </w:r>
          </w:p>
        </w:tc>
      </w:tr>
      <w:tr w:rsidR="00A721FD" w:rsidRPr="003C493F" w:rsidTr="006E258A"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опыта 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ребёнка в ближнем и дальнем окружении.</w:t>
            </w: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Расширение круга ситуаций, в которых </w:t>
            </w: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ребёнок может использовать коммуникацию как средство достижения цели.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7 </w:t>
      </w:r>
    </w:p>
    <w:p w:rsidR="00A721FD" w:rsidRPr="003C493F" w:rsidRDefault="00A721FD" w:rsidP="00A721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«Дифференциация и осмысление картины мира»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7"/>
        <w:gridCol w:w="4653"/>
      </w:tblGrid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безопасности.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вещей в соответствии с их функциями, принятым порядком и характером наличной ситуации.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и подробной картины мира, упорядоченной во времени и пространстве, адекватной возрасту ребёнка. Формирование умения ребёнка устанавливать связь между ходом собственной жизни и природным порядком.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умении накапливать личные впечатления, связанные с явлениями окружающего мира, упорядочивать их во времени и пространстве. Устанавливать взаимосвязь порядка природного и уклада собственной жизни в семье и в школе, попытки вести себя в быту сообразно этому пониманию.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установлении взаимосвязи порядка общественного и уклада собственной жизни в семье и в школе, попытки соответствовать этому порядку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</w:tc>
        <w:tc>
          <w:tcPr>
            <w:tcW w:w="4721" w:type="dxa"/>
          </w:tcPr>
          <w:p w:rsidR="00A721FD" w:rsidRPr="003C493F" w:rsidRDefault="00BA0487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 w:rsidR="00A721FD"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у ребёнка любознательности, способности с интересом замечать новое, задавать вопросы, попыток включаться в совместную со взрослым исследовательскую деятельность.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активности во взаимодействии с миром, понимание собственной результативности и ответственности.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Накопление опыта освоения нового при помощи экскурсий и путешествий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средство коммуникации и др.)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Попытки передать свои впечатления, соображения, умозаключения так, чтобы быть понятым другим человеком. Опыт включения в свой личный опыт жизненного опыта других людей. Попытки делиться своими воспоминаниями, впечатлениями и планами с другими людьми.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 xml:space="preserve">Таблица 8 </w:t>
      </w:r>
    </w:p>
    <w:p w:rsidR="00A721FD" w:rsidRPr="003C493F" w:rsidRDefault="00A721FD" w:rsidP="00A721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результатам формирования жизненной компетенции по направлению «Дифференциация и осмысление адекватных возрасту социального окружения, принятых ценностей и социальных ролей»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7"/>
        <w:gridCol w:w="4743"/>
      </w:tblGrid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правилах поведения в разных социальных ситуациях и с людьми разного социального статуса, со взрослыми разного возраста и детьми (старшими, младшими, сверстниками), со знакомыми и незнакомыми людьми.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понимании и умении использовать правила поведения в разных социальных ситуациях с людьми разного статуса: с близкими в семье; с учителями и учениками в школе; с детьми на детской площадке, с соседями по дому и  с незнакомыми людьми в транспорте, в парикмахерской, в театре, в кино, в магазине, в очереди и т.д.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Освоение необходимых ребёнку социальных ритуалов.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умении адекватно использовать самые простые социальные ритуалы, принятые в окружении ребёнка.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3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льшая адекватность в выражении своих чувств соответственно ситуации социального контакта.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социального взаимодействия ребёнка в ближнем и дальнем окружении.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Расширение круга освоенных социальных контактов.</w:t>
            </w:r>
          </w:p>
        </w:tc>
      </w:tr>
    </w:tbl>
    <w:p w:rsidR="00A721FD" w:rsidRPr="003C493F" w:rsidRDefault="00A721FD" w:rsidP="00A721FD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F7BED" w:rsidRPr="003C493F" w:rsidRDefault="00CF7BED" w:rsidP="003C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ED" w:rsidRPr="003C493F" w:rsidRDefault="003C493F" w:rsidP="004C3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2.4</w:t>
      </w:r>
      <w:r w:rsidR="00CF7BED" w:rsidRPr="003C4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206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0F365D" w:rsidRPr="00611F32" w:rsidRDefault="00611F32" w:rsidP="000F365D">
      <w:pPr>
        <w:pStyle w:val="body"/>
        <w:tabs>
          <w:tab w:val="left" w:pos="284"/>
        </w:tabs>
        <w:rPr>
          <w:b/>
        </w:rPr>
      </w:pPr>
      <w:r>
        <w:rPr>
          <w:b/>
        </w:rPr>
        <w:t xml:space="preserve">   </w:t>
      </w:r>
      <w:r w:rsidR="000F365D" w:rsidRPr="00611F32">
        <w:rPr>
          <w:b/>
        </w:rPr>
        <w:t>Пояснительная записка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воспитания  МАОУ СОШ № 4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Целевой раздел.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обучающихся. 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sz w:val="24"/>
          <w:szCs w:val="24"/>
        </w:rPr>
      </w:pPr>
      <w:bookmarkStart w:id="8" w:name="bookmark8"/>
      <w:r>
        <w:rPr>
          <w:rFonts w:ascii="Times New Roman" w:hAnsi="Times New Roman"/>
          <w:sz w:val="24"/>
          <w:szCs w:val="24"/>
        </w:rPr>
        <w:t>1.1 Цель и задачи воспитания обучающихся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/>
          <w:b/>
          <w:sz w:val="24"/>
          <w:szCs w:val="24"/>
        </w:rPr>
        <w:t>цель воспитания</w:t>
      </w:r>
      <w:r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</w:t>
      </w:r>
      <w:r>
        <w:rPr>
          <w:rFonts w:ascii="Times New Roman" w:hAnsi="Times New Roman"/>
          <w:sz w:val="24"/>
          <w:szCs w:val="24"/>
        </w:rPr>
        <w:t xml:space="preserve"> обучающихся: 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>
        <w:rPr>
          <w:rFonts w:ascii="Times New Roman" w:hAnsi="Times New Roman"/>
          <w:sz w:val="24"/>
          <w:szCs w:val="24"/>
        </w:rPr>
        <w:lastRenderedPageBreak/>
        <w:t>отношений, применения полученных знаний;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Направления воспитания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гражданское воспитание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духовно-нравственное воспитание </w:t>
      </w:r>
      <w:r>
        <w:rPr>
          <w:rFonts w:ascii="Times New Roman" w:hAnsi="Times New Roman"/>
          <w:bCs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эстетическое воспитание </w:t>
      </w:r>
      <w:r>
        <w:rPr>
          <w:rFonts w:ascii="Times New Roman" w:hAnsi="Times New Roman"/>
          <w:bCs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воспитание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трудовое воспитание</w:t>
      </w:r>
      <w:r>
        <w:rPr>
          <w:rFonts w:ascii="Times New Roman" w:hAnsi="Times New Roman"/>
          <w:bCs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воспитание</w:t>
      </w:r>
      <w:r>
        <w:rPr>
          <w:rFonts w:ascii="Times New Roman" w:hAnsi="Times New Roman"/>
          <w:bCs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</w:t>
      </w:r>
      <w:r>
        <w:rPr>
          <w:rFonts w:ascii="Times New Roman" w:hAnsi="Times New Roman"/>
          <w:sz w:val="24"/>
          <w:szCs w:val="24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ценности научного познания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bookmarkEnd w:id="8"/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Целевые ориентиры результатов воспитания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851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Гражданско-патриотическое 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Знающий и любящий свою малую родину, свой край, имеющий представление о Родине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— России, её территории, расположении.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0F365D" w:rsidRDefault="000F365D" w:rsidP="006E258A">
            <w:pPr>
              <w:tabs>
                <w:tab w:val="left" w:pos="31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Духовно-нравственное 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Эстетическое 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F365D" w:rsidTr="006E258A">
        <w:trPr>
          <w:trHeight w:val="131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F365D" w:rsidTr="006E258A">
        <w:trPr>
          <w:trHeight w:val="131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интерес к разным профессиям.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Экологическое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Ценности научного познания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многообразии объектов и явлений природы, связи живой и неживой природы, о науке, научном знании.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F7BED" w:rsidRPr="003C493F" w:rsidRDefault="00CF7BED" w:rsidP="004C3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413974298"/>
      <w:r w:rsidRPr="003C493F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  <w:bookmarkEnd w:id="9"/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_Toc413974299"/>
      <w:r w:rsidRPr="003C493F">
        <w:rPr>
          <w:rFonts w:ascii="Times New Roman" w:hAnsi="Times New Roman" w:cs="Times New Roman"/>
          <w:b/>
          <w:sz w:val="24"/>
          <w:szCs w:val="24"/>
        </w:rPr>
        <w:t>3.1. Учебный план</w:t>
      </w:r>
      <w:bookmarkEnd w:id="10"/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C493F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3C493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НОО.</w:t>
      </w:r>
    </w:p>
    <w:p w:rsidR="000B7C5E" w:rsidRPr="003C493F" w:rsidRDefault="000B7C5E" w:rsidP="004C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Учебный план для обучающихся с ограниченными возможностями здоровья включает общеобразовательные учебные предметы, содержание которых адаптировано к возможностям обучающихся с огран</w:t>
      </w:r>
      <w:r w:rsidR="002D7CAA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3C4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AF2" w:rsidRPr="003C493F" w:rsidRDefault="000935AE" w:rsidP="004C3951">
      <w:pPr>
        <w:pStyle w:val="ae"/>
        <w:spacing w:before="0" w:after="0" w:line="240" w:lineRule="auto"/>
        <w:jc w:val="both"/>
        <w:rPr>
          <w:rFonts w:eastAsia="Times New Roman"/>
          <w:color w:val="000000"/>
        </w:rPr>
      </w:pPr>
      <w:r w:rsidRPr="003C493F">
        <w:rPr>
          <w:rFonts w:eastAsia="Times New Roman"/>
          <w:color w:val="000000" w:themeColor="text1"/>
        </w:rPr>
        <w:t xml:space="preserve">        </w:t>
      </w:r>
      <w:r w:rsidR="00B96AF2" w:rsidRPr="003C493F">
        <w:rPr>
          <w:rFonts w:eastAsia="Times New Roman"/>
          <w:color w:val="00000A"/>
        </w:rPr>
        <w:t xml:space="preserve">Содержание коррекционно-развивающей области учебного плана представлено коррекционными занятиями (психокоррекционными) и ритмикой в младших классах. Всего на коррекционно-развивающую область отводится 6 часов в неделю </w:t>
      </w:r>
      <w:r w:rsidR="00457488" w:rsidRPr="003C493F">
        <w:rPr>
          <w:rFonts w:eastAsia="Times New Roman"/>
          <w:color w:val="00000A"/>
        </w:rPr>
        <w:t xml:space="preserve">для обучающихся с РАС </w:t>
      </w:r>
      <w:r w:rsidR="00B96AF2" w:rsidRPr="003C493F">
        <w:rPr>
          <w:rFonts w:eastAsia="Times New Roman"/>
          <w:color w:val="00000A"/>
        </w:rPr>
        <w:t>(вариант 8.1)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групповые занятия – 35-40 минут.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В ходе психокорреционных занятий применяются разные формы взаимодействия с обучающимися,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 связаны с развитием эмоционально-личностной и познавательной сферы учащихся и направлены на: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гармонизацию пихоэмоционального состояния;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осознанного и позитивного отношения к своему «Я»;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уверенности в себе, развитие самостоятельности;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коммуникативной сферы;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навыков самоконтроля;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способности к эмпатии, сопереживанию;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продуктивных видов взаимодействия с окружающими (в семье, классе),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социального статуса ребенка в коллективе, формирование и развитие навыков социального поведения).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учебной мотивации, активизация сенсорно-перцептивной, мнемической и мыслительной деятельности.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РАС.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Выбор коррекционных индивидуальных и групповых занятий, их количественное соотношение осуществляется исходя из психофизических особенностей, обучающихся с РАС на основании рекомендаций психолого-медико-педагогической комиссии и индивидуальной программы реабилитации ребенка.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     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        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Продолжительность учебных занятий не превышает 40 минут. Продо</w:t>
      </w: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лжительность учебных занятий в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первых классах составляет 35 минут. При определении продолжительности занятий в 1-м классе используется «ступенчатый» режим обучения: в первом полугодии (в сентябре, октябре) − по 3 урока в день по 35 минут каждый, в ноябре-декабре − по 4 урока по 35 минут каждый; январь-май − по 4 урока по 40 минут каждый.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B96AF2" w:rsidRPr="003C49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 Продолжительность учебного года на первой ступени общего образования составляет 34 недели, в подготовительном и 1-м классе — 33 недели.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B96AF2" w:rsidRPr="003C493F" w:rsidRDefault="00B96AF2" w:rsidP="004C3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Обязательная часть основной образовательной программы начального общего образования составляет 80 %</w:t>
      </w:r>
      <w:r w:rsidRPr="003C493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, </w:t>
      </w: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а часть, формируемая участниками образовательного процесса, – 20 % от общего объема основной образовательной программы начального общего образования».</w:t>
      </w:r>
    </w:p>
    <w:p w:rsidR="00B96AF2" w:rsidRPr="003C493F" w:rsidRDefault="000B7C5E" w:rsidP="004C3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 xml:space="preserve">         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left="-567" w:right="75" w:firstLine="642"/>
        <w:jc w:val="both"/>
        <w:rPr>
          <w:color w:val="000000" w:themeColor="text1"/>
        </w:rPr>
      </w:pPr>
      <w:r w:rsidRPr="003C493F">
        <w:rPr>
          <w:color w:val="000000" w:themeColor="text1"/>
        </w:rPr>
        <w:t>Коррекционно-развивающая работа направлена  на: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 xml:space="preserve">2) минимизацию негативного влияния особенностей познавательной деятельности с обучающихся </w:t>
      </w:r>
      <w:r w:rsidR="000935AE" w:rsidRPr="003C493F">
        <w:rPr>
          <w:color w:val="000000" w:themeColor="text1"/>
        </w:rPr>
        <w:t xml:space="preserve"> с РАС (вариант </w:t>
      </w:r>
      <w:r w:rsidR="00457488" w:rsidRPr="003C493F">
        <w:rPr>
          <w:color w:val="000000" w:themeColor="text1"/>
        </w:rPr>
        <w:t>8.</w:t>
      </w:r>
      <w:r w:rsidR="000935AE" w:rsidRPr="003C493F">
        <w:rPr>
          <w:color w:val="000000" w:themeColor="text1"/>
        </w:rPr>
        <w:t xml:space="preserve">1) </w:t>
      </w:r>
      <w:r w:rsidRPr="003C493F">
        <w:rPr>
          <w:color w:val="000000" w:themeColor="text1"/>
        </w:rPr>
        <w:t>на освоение ими АООП НОО;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>3) взаимосвязь урочной, внеурочной и внешкольной деятельности.</w:t>
      </w:r>
    </w:p>
    <w:p w:rsidR="000935AE" w:rsidRPr="003C493F" w:rsidRDefault="000B7C5E" w:rsidP="004C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935AE"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оценивания в 1 классах</w:t>
      </w:r>
      <w:r w:rsidR="00EC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5AE"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C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5AE"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безотметочное обучение, во 2-4                                                   классах 5 бальная и ведение Портфолио ученика (Портфель достижений учащегося).                   </w:t>
      </w:r>
    </w:p>
    <w:p w:rsidR="000935AE" w:rsidRDefault="000935AE" w:rsidP="004C39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Учебный год делится на триместры. Текущий контроль успеваемости обучающихся осуществляется по пятибалльной системе. Обучающимся первых классов за весь учебный год и вторых классов за первый триместр отметки в пятибалльной системе не выставляются. Успешность освоения ими программ характеризуется качественной оценкой.</w:t>
      </w:r>
    </w:p>
    <w:p w:rsidR="00560CE8" w:rsidRPr="00560CE8" w:rsidRDefault="00560CE8" w:rsidP="00560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CE8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Примерный учебный план обучающихся с РАС (вариант 8.1)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268"/>
        <w:gridCol w:w="567"/>
        <w:gridCol w:w="709"/>
        <w:gridCol w:w="709"/>
        <w:gridCol w:w="708"/>
        <w:gridCol w:w="993"/>
      </w:tblGrid>
      <w:tr w:rsidR="00A91F06" w:rsidRPr="00560CE8" w:rsidTr="00EC4CEC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1F06" w:rsidRPr="00560CE8" w:rsidTr="00EC4CEC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06" w:rsidRPr="00560CE8" w:rsidTr="00EC4CEC"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A91F06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A91F06" w:rsidRPr="00560CE8" w:rsidTr="00EC4CEC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1F06" w:rsidRPr="00560CE8" w:rsidTr="00EC4CEC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F06" w:rsidRPr="00560CE8" w:rsidTr="00EC4CEC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A91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560CE8" w:rsidRDefault="00560CE8" w:rsidP="004C39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863" w:rsidRDefault="00D27863" w:rsidP="006E2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863" w:rsidRPr="00EB07AD" w:rsidRDefault="00D27863" w:rsidP="006E258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 xml:space="preserve">Учебный план МАОУ СОШ № 4  </w:t>
      </w:r>
    </w:p>
    <w:p w:rsidR="00D27863" w:rsidRPr="00EB07AD" w:rsidRDefault="00D27863" w:rsidP="006E258A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D27863" w:rsidRDefault="00D27863" w:rsidP="00D2786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с расстройствами аутистического спектра</w:t>
      </w:r>
      <w:r w:rsidR="007C2AFF">
        <w:rPr>
          <w:rFonts w:ascii="Times New Roman" w:hAnsi="Times New Roman" w:cs="Times New Roman"/>
          <w:b/>
          <w:sz w:val="24"/>
          <w:szCs w:val="24"/>
        </w:rPr>
        <w:t xml:space="preserve"> (вариант 8.1</w:t>
      </w:r>
      <w:r w:rsidRPr="00EB07A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35"/>
        <w:gridCol w:w="2707"/>
        <w:gridCol w:w="567"/>
        <w:gridCol w:w="709"/>
        <w:gridCol w:w="709"/>
        <w:gridCol w:w="708"/>
        <w:gridCol w:w="993"/>
      </w:tblGrid>
      <w:tr w:rsidR="00A91F06" w:rsidRPr="00560CE8" w:rsidTr="00EC4CEC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1F06" w:rsidRPr="00560CE8" w:rsidTr="00EC4CEC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06" w:rsidRPr="00560CE8" w:rsidTr="00EC4CEC">
        <w:tc>
          <w:tcPr>
            <w:tcW w:w="8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A91F06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A91F06" w:rsidRPr="00560CE8" w:rsidTr="00EC4CEC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Pr="0056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1F06" w:rsidRPr="00560CE8" w:rsidTr="00EC4CEC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1F06" w:rsidRPr="00560CE8" w:rsidTr="00EC4CE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F06" w:rsidRPr="00560CE8" w:rsidTr="00EC4CE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1F06" w:rsidRPr="00560CE8" w:rsidTr="00EC4CE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F06" w:rsidRPr="00560CE8" w:rsidTr="00EC4CE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F06" w:rsidRPr="00560CE8" w:rsidTr="00EC4CEC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06" w:rsidRPr="00560CE8" w:rsidTr="00EC4CEC"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F06" w:rsidRPr="00560CE8" w:rsidTr="00EC4CEC"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F06" w:rsidRPr="00560CE8" w:rsidTr="00EC4CEC">
        <w:tc>
          <w:tcPr>
            <w:tcW w:w="2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1F06" w:rsidRPr="00560CE8" w:rsidTr="00EC4CEC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D2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8544D8" w:rsidRDefault="008544D8" w:rsidP="004C39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4D8" w:rsidRPr="008544D8" w:rsidRDefault="008544D8" w:rsidP="004C39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06AA" w:rsidRPr="003C493F" w:rsidRDefault="003E06AA" w:rsidP="004C3951">
      <w:pPr>
        <w:framePr w:w="10186" w:wrap="notBeside" w:vAnchor="text" w:hAnchor="page" w:x="1723" w:y="-563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  <w:sectPr w:rsidR="003E06AA" w:rsidRPr="003C493F" w:rsidSect="00866187">
          <w:footerReference w:type="default" r:id="rId21"/>
          <w:pgSz w:w="11909" w:h="16838"/>
          <w:pgMar w:top="1134" w:right="850" w:bottom="1134" w:left="1701" w:header="0" w:footer="3" w:gutter="0"/>
          <w:cols w:space="720"/>
          <w:docGrid w:linePitch="299"/>
        </w:sectPr>
      </w:pPr>
    </w:p>
    <w:p w:rsidR="003E06AA" w:rsidRPr="003C493F" w:rsidRDefault="003E06AA" w:rsidP="004C3951">
      <w:pPr>
        <w:framePr w:w="10186" w:wrap="notBeside" w:vAnchor="text" w:hAnchor="page" w:x="886" w:y="-653"/>
        <w:widowControl w:val="0"/>
        <w:tabs>
          <w:tab w:val="left" w:leader="underscore" w:pos="1042"/>
          <w:tab w:val="left" w:leader="underscore" w:pos="3163"/>
          <w:tab w:val="left" w:leader="underscore" w:pos="815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53772" w:rsidRPr="00153772" w:rsidRDefault="00AF75C6" w:rsidP="00153772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067A5" w:rsidRPr="008544D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53772" w:rsidRPr="00153772">
        <w:rPr>
          <w:rFonts w:ascii="Times New Roman" w:hAnsi="Times New Roman" w:cs="Times New Roman"/>
          <w:b/>
          <w:sz w:val="24"/>
          <w:szCs w:val="24"/>
        </w:rPr>
        <w:t>Календарный учебный график Муниципального автономного общеобразовательного учреждения «Средняя общеобразовательная школа № 4» на 2023-2024 учебный год</w:t>
      </w:r>
    </w:p>
    <w:p w:rsidR="00153772" w:rsidRPr="0017710D" w:rsidRDefault="00153772" w:rsidP="0015377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7CB3" w:rsidRDefault="005C7CB3" w:rsidP="005C7C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– </w:t>
      </w:r>
      <w:r>
        <w:rPr>
          <w:rFonts w:ascii="Times New Roman" w:hAnsi="Times New Roman" w:cs="Times New Roman"/>
          <w:sz w:val="24"/>
          <w:szCs w:val="24"/>
        </w:rPr>
        <w:t>01.09.2023г.</w:t>
      </w:r>
    </w:p>
    <w:p w:rsidR="005C7CB3" w:rsidRDefault="005C7CB3" w:rsidP="005C7C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r>
        <w:rPr>
          <w:rFonts w:ascii="Times New Roman" w:hAnsi="Times New Roman" w:cs="Times New Roman"/>
          <w:sz w:val="24"/>
          <w:szCs w:val="24"/>
        </w:rPr>
        <w:t>31.08.2024г.</w:t>
      </w:r>
    </w:p>
    <w:p w:rsidR="005C7CB3" w:rsidRDefault="005C7CB3" w:rsidP="005C7C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ff6"/>
        <w:tblW w:w="9639" w:type="dxa"/>
        <w:tblInd w:w="108" w:type="dxa"/>
        <w:tblLook w:val="04A0" w:firstRow="1" w:lastRow="0" w:firstColumn="1" w:lastColumn="0" w:noHBand="0" w:noVBand="1"/>
      </w:tblPr>
      <w:tblGrid>
        <w:gridCol w:w="2725"/>
        <w:gridCol w:w="3725"/>
        <w:gridCol w:w="3189"/>
      </w:tblGrid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окончания учебных занятий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1-8 классы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20.05.2024г.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классы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28.10.2023г.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05.11.2023г. (9 дней)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31.12.2023г.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08.01.2024г. (9 дней)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каникулы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12.02.2024г. – 18.02.2024г. 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(7 дней)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25.03.2024г.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02.04.2024г. (9 дней)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летние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27.05.2024г.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31.08.2024г. (97 дней)</w:t>
            </w:r>
          </w:p>
          <w:p w:rsidR="005C7CB3" w:rsidRDefault="005C7C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9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окончанию основного периода государственной  итоговой аттестации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31.08.2024г. (не менее 8 недель)</w:t>
            </w: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год, в том числе:  1, 9 классы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33 недели,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 недели</w:t>
            </w: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     01.09.2023г. – 30.11.2023г.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   01.12.2023г. – 29.02.2024г.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 01.03.2024г. – 26.05.2024г. (1-8 классы)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01.03.2024г. – в соответствии с расписанием государственной итоговой аттестации (9 классы)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учебной недели  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дней</w:t>
            </w: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урока в день по 35 минут; ноябрь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урока по 35 минут; январь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урока по 40 минут,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– 9 классы: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40 минут</w:t>
            </w: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промежуточных аттестаций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 апреля по 17 мая 2024г.</w:t>
            </w: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работы смены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смена – 8.00, 9.00 (1 а, б, в)</w:t>
            </w:r>
          </w:p>
          <w:p w:rsidR="005C7CB3" w:rsidRDefault="005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смена – 14.00                                  </w:t>
            </w:r>
          </w:p>
        </w:tc>
      </w:tr>
      <w:tr w:rsidR="005C7CB3" w:rsidTr="005C7CB3"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Сменность работы по классам по полугодиям учебного года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5C7CB3" w:rsidTr="005C7CB3"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смена: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а,б,в    – 9.00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а,б,в,г – 8.00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а,б,в,г – 8.00 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а,б,в,г – 8.00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а,б,в,г   – 8.00                          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смена: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а,б,в – 14.00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а,б,в,г – 14.00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а,б,в,г – 14.00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а,б,в,г – 14.00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смена: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а,б,в    – 9.00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а,б,в,г – 8.00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а    -       8.00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а,б,в,г – 8.00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а,б,в,г – 8.00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а,б,в,г – 8.00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а,б,в,г   – 8.00</w:t>
            </w:r>
          </w:p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смена: 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а,б,в   – 14.00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б,в,г   – 14.00</w:t>
            </w:r>
          </w:p>
          <w:p w:rsidR="005C7CB3" w:rsidRDefault="005C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а,б,в,г – 14.00</w:t>
            </w:r>
          </w:p>
        </w:tc>
      </w:tr>
      <w:tr w:rsidR="005C7CB3" w:rsidTr="005C7CB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Чередование учебной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деятельности (урочной и внеурочной)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B3" w:rsidRDefault="005C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организована после учебных занятий с перерывом не менее 20 минут,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в утренние часы до 12 часов 30 минут. Часть внеурочной деятельности реализуется с использованием дистанционных образовательных технологий.</w:t>
            </w:r>
          </w:p>
        </w:tc>
      </w:tr>
    </w:tbl>
    <w:p w:rsidR="00E067A5" w:rsidRDefault="00E067A5" w:rsidP="00E067A5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4D8">
        <w:rPr>
          <w:rFonts w:ascii="Times New Roman" w:hAnsi="Times New Roman" w:cs="Times New Roman"/>
          <w:b/>
          <w:sz w:val="24"/>
          <w:szCs w:val="24"/>
        </w:rPr>
        <w:lastRenderedPageBreak/>
        <w:t>3.3. Календарный план воспитательной работы.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552"/>
        </w:tabs>
        <w:ind w:firstLine="78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Календарный план воспитательной работы составлен на основе Федерального календарного плана воспитательной работы.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552"/>
        </w:tabs>
        <w:ind w:firstLine="78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Календарный план воспитательной работы МАОУ СОШ № 4 реализуется в рамках урочной и внеурочной деятельности.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552"/>
        </w:tabs>
        <w:ind w:firstLine="78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Наряду с федеральным календарным планом воспитательной работы школа проводит иные мероприятия согласно федеральной рабочей программе воспитания, по ключевым направлениям.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552"/>
        </w:tabs>
        <w:ind w:firstLine="78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В календарный план воспитательной работы включены следующие мероприятия: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Сентябрь: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 сентября: День знаний;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16"/>
        </w:tabs>
        <w:ind w:firstLine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8 сентября: Международный день распространения грамотности;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200"/>
        </w:tabs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сентября: Международный день памяти жертв фашизма.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Октябрь:</w:t>
      </w:r>
    </w:p>
    <w:p w:rsidR="00D73D9F" w:rsidRPr="00D73D9F" w:rsidRDefault="00D73D9F" w:rsidP="00D73D9F">
      <w:pPr>
        <w:pStyle w:val="29"/>
        <w:shd w:val="clear" w:color="auto" w:fill="auto"/>
        <w:ind w:firstLine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80"/>
        </w:tabs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октября: День защиты животных;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80"/>
        </w:tabs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октября: День учителя;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25 октября: Международный день школьных библиотек;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Третье воскресенье октября: День отца.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Ноябрь: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85"/>
        </w:tabs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ноября: День народного единства;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21"/>
        </w:tabs>
        <w:ind w:firstLine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ноября: День памяти погибших при исполнении служебных обязанностей сотрудников органов внутренних дел России;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Последнее воскресенье ноября: День Матери;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30 ноября: День Государственного герба Российской Федерации.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Декабрь: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3 декабря: День неизвестного солдата; Международный день инвалидов;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85"/>
        </w:tabs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декабря: День добровольца (волонтера) в России;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85"/>
        </w:tabs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декабря: День Героев Отечества;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12 декабря: День Конституции Российской Федерации.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Январь:</w:t>
      </w:r>
    </w:p>
    <w:p w:rsidR="00D73D9F" w:rsidRPr="00D73D9F" w:rsidRDefault="00D73D9F" w:rsidP="00D73D9F">
      <w:pPr>
        <w:pStyle w:val="29"/>
        <w:shd w:val="clear" w:color="auto" w:fill="auto"/>
        <w:ind w:left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25 января: День российского студенчества;</w:t>
      </w:r>
    </w:p>
    <w:p w:rsidR="00D73D9F" w:rsidRPr="00D73D9F" w:rsidRDefault="00D73D9F" w:rsidP="00D73D9F">
      <w:pPr>
        <w:pStyle w:val="29"/>
        <w:shd w:val="clear" w:color="auto" w:fill="auto"/>
        <w:ind w:firstLine="76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</w:t>
      </w:r>
    </w:p>
    <w:p w:rsidR="00D73D9F" w:rsidRPr="00D73D9F" w:rsidRDefault="00D73D9F" w:rsidP="00D73D9F">
      <w:pPr>
        <w:pStyle w:val="29"/>
        <w:shd w:val="clear" w:color="auto" w:fill="auto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Биркенау (Освенцима) - День памяти жертв Холокоста.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Февраль: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35"/>
        </w:tabs>
        <w:ind w:firstLine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февраля: День разгрома советскими войсками немецко-фашистских войск в Сталинградской битве;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8 февраля: День российской науки;</w:t>
      </w:r>
    </w:p>
    <w:p w:rsidR="00D73D9F" w:rsidRPr="00D73D9F" w:rsidRDefault="00D73D9F" w:rsidP="00D73D9F">
      <w:pPr>
        <w:pStyle w:val="29"/>
        <w:shd w:val="clear" w:color="auto" w:fill="auto"/>
        <w:ind w:firstLine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180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февраля: Международный день родного языка;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194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февраля: День защитника Отечества.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Март: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50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марта: Международный женский день;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175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марта: День воссоединения Крыма с Россией;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27 марта: Всемирный день театра.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Апрель: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lastRenderedPageBreak/>
        <w:t>12 апреля: День космонавтики;</w:t>
      </w:r>
    </w:p>
    <w:p w:rsidR="00D73D9F" w:rsidRPr="00D73D9F" w:rsidRDefault="00D73D9F" w:rsidP="00D73D9F">
      <w:pPr>
        <w:pStyle w:val="29"/>
        <w:shd w:val="clear" w:color="auto" w:fill="auto"/>
        <w:ind w:firstLine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 xml:space="preserve"> апреля: День памяти о геноциде советского народа нацистами и их пособниками в годы Великой Отечественной войны.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Май: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 мая: Праздник Весны и Труда;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65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мая: День Победы;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19 мая: День детских общественных организаций России;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209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мая: День славянской письменности и культуры.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Июнь: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 июня: День защиты детей;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060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июня: День русского языка;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12 июня: День России;</w:t>
      </w:r>
    </w:p>
    <w:p w:rsidR="00D73D9F" w:rsidRPr="00D73D9F" w:rsidRDefault="00D73D9F" w:rsidP="00D73D9F">
      <w:pPr>
        <w:pStyle w:val="29"/>
        <w:shd w:val="clear" w:color="auto" w:fill="auto"/>
        <w:tabs>
          <w:tab w:val="left" w:pos="1204"/>
        </w:tabs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июня: День памяти и скорби;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27 июня: День молодежи.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Июль: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8 июля: День семьи, любви и верности.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Август:</w:t>
      </w:r>
    </w:p>
    <w:p w:rsidR="00D73D9F" w:rsidRPr="00D73D9F" w:rsidRDefault="00D73D9F" w:rsidP="00D73D9F">
      <w:pPr>
        <w:pStyle w:val="29"/>
        <w:shd w:val="clear" w:color="auto" w:fill="auto"/>
        <w:ind w:left="7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Вторая суббота августа: День физкультурника;</w:t>
      </w:r>
    </w:p>
    <w:p w:rsidR="00D73D9F" w:rsidRDefault="00D73D9F" w:rsidP="00D73D9F">
      <w:pPr>
        <w:pStyle w:val="29"/>
        <w:shd w:val="clear" w:color="auto" w:fill="auto"/>
        <w:ind w:left="740" w:right="16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 xml:space="preserve">22 августа: День Государственного флага Российской Федерации; </w:t>
      </w:r>
    </w:p>
    <w:p w:rsidR="00D73D9F" w:rsidRPr="00D73D9F" w:rsidRDefault="00D73D9F" w:rsidP="00D73D9F">
      <w:pPr>
        <w:pStyle w:val="29"/>
        <w:shd w:val="clear" w:color="auto" w:fill="auto"/>
        <w:ind w:left="740" w:right="1640"/>
        <w:contextualSpacing/>
        <w:rPr>
          <w:sz w:val="24"/>
          <w:szCs w:val="24"/>
        </w:rPr>
      </w:pPr>
      <w:r w:rsidRPr="00D73D9F">
        <w:rPr>
          <w:sz w:val="24"/>
          <w:szCs w:val="24"/>
        </w:rPr>
        <w:t>27 августа: День российского кино</w:t>
      </w:r>
    </w:p>
    <w:p w:rsidR="00D73D9F" w:rsidRPr="00D73D9F" w:rsidRDefault="00D73D9F" w:rsidP="00D73D9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D9F">
        <w:rPr>
          <w:rFonts w:ascii="Times New Roman" w:hAnsi="Times New Roman" w:cs="Times New Roman"/>
          <w:sz w:val="24"/>
          <w:szCs w:val="24"/>
        </w:rPr>
        <w:br w:type="page"/>
      </w:r>
    </w:p>
    <w:p w:rsidR="00D73D9F" w:rsidRDefault="00D73D9F" w:rsidP="00E067A5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64" w:rsidRPr="001D3B08" w:rsidRDefault="00E30664" w:rsidP="00E30664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F8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B08">
        <w:rPr>
          <w:rFonts w:ascii="Times New Roman" w:hAnsi="Times New Roman" w:cs="Times New Roman"/>
          <w:b/>
          <w:sz w:val="24"/>
          <w:szCs w:val="24"/>
        </w:rPr>
        <w:t xml:space="preserve">Система условий реализации адаптированной основной образовательной программы начального общего образования обучающихся с расстройствами аутистического спектра </w:t>
      </w:r>
    </w:p>
    <w:p w:rsidR="00E30664" w:rsidRPr="001D3B08" w:rsidRDefault="00E30664" w:rsidP="00E30664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D3B08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B08">
        <w:rPr>
          <w:rFonts w:ascii="Times New Roman" w:hAnsi="Times New Roman" w:cs="Times New Roman"/>
          <w:sz w:val="24"/>
          <w:szCs w:val="24"/>
        </w:rPr>
        <w:t>Педагоги МАОУ СОШ № 4, которые реализуют программу коррекционной работы с детьми с РАС (вариант 8.1.) имеют первую и высшую квалификацию.</w:t>
      </w:r>
      <w:r w:rsidRPr="001D3B08">
        <w:rPr>
          <w:rFonts w:ascii="Times New Roman" w:eastAsia="Times New Roman" w:hAnsi="Times New Roman" w:cs="Times New Roman"/>
          <w:sz w:val="24"/>
          <w:szCs w:val="24"/>
        </w:rPr>
        <w:t xml:space="preserve"> Реализацию АООП НОО МАОУ СОШ № </w:t>
      </w:r>
      <w:r w:rsidR="00D73D9F" w:rsidRPr="001D3B08">
        <w:rPr>
          <w:rFonts w:ascii="Times New Roman" w:eastAsia="Times New Roman" w:hAnsi="Times New Roman" w:cs="Times New Roman"/>
          <w:sz w:val="24"/>
          <w:szCs w:val="24"/>
        </w:rPr>
        <w:t>4 обеспечивает</w:t>
      </w:r>
      <w:r w:rsidRPr="001D3B08">
        <w:rPr>
          <w:rFonts w:ascii="Times New Roman" w:eastAsia="Times New Roman" w:hAnsi="Times New Roman" w:cs="Times New Roman"/>
          <w:sz w:val="24"/>
          <w:szCs w:val="24"/>
        </w:rPr>
        <w:t xml:space="preserve"> кадровый состав, имеющий достаточно высокий профессиональный уровень. Кадровый состав укомплектован: учителя (классные руководители) начальной школы, преподаватели специальных дисциплин - музыки, физической культуры, иностранных языков, педагог-психолог, социальный педагог, учитель-логопед. Специалисты повышают квалификацию для работы с детьми с ОВЗ через курсовую подготовку.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z w:val="24"/>
          <w:szCs w:val="24"/>
        </w:rPr>
        <w:t xml:space="preserve">         Основная задача курсов: повышение квалификации педагогических и руководящих работников общеобразовательных организаций для обеспечения эффективных механизмов введения ФГОС НОО обучающихся с ОВЗ в условиях инклюзивного образования и в общеобразовательных организациях, реализующих адаптированные основные общеобразовательные программы.</w:t>
      </w: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 Обучающиеся с РАС </w:t>
      </w:r>
      <w:r>
        <w:rPr>
          <w:rFonts w:ascii="Times New Roman" w:hAnsi="Times New Roman" w:cs="Times New Roman"/>
          <w:sz w:val="24"/>
          <w:szCs w:val="24"/>
        </w:rPr>
        <w:t>(вариант 8.1)</w:t>
      </w:r>
      <w:r w:rsidR="00D73D9F">
        <w:rPr>
          <w:rFonts w:ascii="Times New Roman" w:hAnsi="Times New Roman" w:cs="Times New Roman"/>
          <w:sz w:val="24"/>
          <w:szCs w:val="24"/>
        </w:rPr>
        <w:t xml:space="preserve"> </w:t>
      </w:r>
      <w:r w:rsidRPr="001D3B08">
        <w:rPr>
          <w:rFonts w:ascii="Times New Roman" w:hAnsi="Times New Roman" w:cs="Times New Roman"/>
          <w:sz w:val="24"/>
          <w:szCs w:val="24"/>
        </w:rPr>
        <w:t>в МАОУ СОШ № 4 по заключению ТПМПК не нуждаются в тьюторе.</w:t>
      </w: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Cs/>
          <w:sz w:val="24"/>
          <w:szCs w:val="24"/>
        </w:rPr>
        <w:t>Финансово-экономическое обеспечение</w:t>
      </w:r>
      <w:r w:rsidRPr="001D3B08">
        <w:rPr>
          <w:rFonts w:ascii="Times New Roman" w:hAnsi="Times New Roman" w:cs="Times New Roman"/>
          <w:sz w:val="24"/>
          <w:szCs w:val="24"/>
        </w:rPr>
        <w:t xml:space="preserve"> исходит из параметров уже имеющегося финансирования школьного образования детей с ОВЗ.</w:t>
      </w:r>
    </w:p>
    <w:p w:rsidR="00E30664" w:rsidRPr="001D3B08" w:rsidRDefault="00E30664" w:rsidP="00E30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E30664" w:rsidRPr="001D3B08" w:rsidRDefault="00E30664" w:rsidP="00E30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spacing w:val="-3"/>
          <w:sz w:val="24"/>
          <w:szCs w:val="24"/>
        </w:rPr>
        <w:t>государственной услуги</w:t>
      </w:r>
    </w:p>
    <w:p w:rsidR="00E30664" w:rsidRPr="001D3B08" w:rsidRDefault="00D73D9F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(Вариант 8.1</w:t>
      </w:r>
      <w:r w:rsidR="00E30664" w:rsidRPr="001D3B08">
        <w:rPr>
          <w:rFonts w:ascii="Times New Roman" w:hAnsi="Times New Roman" w:cs="Times New Roman"/>
          <w:spacing w:val="-2"/>
          <w:sz w:val="24"/>
          <w:szCs w:val="24"/>
        </w:rPr>
        <w:t>) обучающийся с РАС получает образование находясь в среде сверстников, не имеющих ограничений по возможностям здоровья, и в те же сроки обучения. Обучающемуся с РАС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0664">
        <w:rPr>
          <w:rFonts w:ascii="Times New Roman" w:hAnsi="Times New Roman" w:cs="Times New Roman"/>
          <w:sz w:val="24"/>
          <w:szCs w:val="24"/>
        </w:rPr>
        <w:t>(вариант 8.1)</w:t>
      </w:r>
      <w:r w:rsidR="00E30664"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</w:t>
      </w:r>
      <w:r>
        <w:rPr>
          <w:rFonts w:ascii="Times New Roman" w:hAnsi="Times New Roman" w:cs="Times New Roman"/>
          <w:spacing w:val="-2"/>
          <w:sz w:val="24"/>
          <w:szCs w:val="24"/>
        </w:rPr>
        <w:t>ельные потребности обучающегося</w:t>
      </w:r>
      <w:r w:rsidR="00E30664" w:rsidRPr="001D3B0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30664" w:rsidRPr="001D3B08" w:rsidRDefault="00E30664" w:rsidP="00E30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С детьми работает психолог высшей квалификационной категории и логопед с первой квалификационной категорией.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При определении нормативных финансовых затрат на одного </w:t>
      </w:r>
      <w:r w:rsidR="00D73D9F" w:rsidRPr="001D3B08">
        <w:rPr>
          <w:rFonts w:ascii="Times New Roman" w:hAnsi="Times New Roman" w:cs="Times New Roman"/>
          <w:spacing w:val="-2"/>
          <w:sz w:val="24"/>
          <w:szCs w:val="24"/>
        </w:rPr>
        <w:t>обучающегося с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ОВЗ на оказание государственной услуги учитываются вышеперечисленные условия организации обучения ребенка с РАС. 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Финансирование рассчитывается с учетом рекомендаций </w:t>
      </w:r>
      <w:r w:rsidR="00D73D9F" w:rsidRPr="001D3B08">
        <w:rPr>
          <w:rFonts w:ascii="Times New Roman" w:hAnsi="Times New Roman" w:cs="Times New Roman"/>
          <w:spacing w:val="-2"/>
          <w:sz w:val="24"/>
          <w:szCs w:val="24"/>
        </w:rPr>
        <w:t>ПМПК, в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соответствии с кадровыми и материально-техническими условиями реализации АООП, требованиями к наполняемости классов </w:t>
      </w:r>
      <w:r w:rsidR="00D73D9F" w:rsidRPr="001D3B08">
        <w:rPr>
          <w:rFonts w:ascii="Times New Roman" w:hAnsi="Times New Roman" w:cs="Times New Roman"/>
          <w:spacing w:val="-2"/>
          <w:sz w:val="24"/>
          <w:szCs w:val="24"/>
        </w:rPr>
        <w:t>в соответствии с СанПиНом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услугина </w:t>
      </w:r>
      <w:r w:rsidRPr="001D3B08">
        <w:rPr>
          <w:rFonts w:ascii="Times New Roman" w:hAnsi="Times New Roman" w:cs="Times New Roman"/>
          <w:sz w:val="24"/>
          <w:szCs w:val="24"/>
        </w:rPr>
        <w:t>соответствующий финансовый год определяются по формуле: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08">
        <w:rPr>
          <w:rFonts w:ascii="Times New Roman" w:hAnsi="Times New Roman" w:cs="Times New Roman"/>
          <w:b/>
          <w:i/>
          <w:sz w:val="24"/>
          <w:szCs w:val="24"/>
        </w:rPr>
        <w:t xml:space="preserve">      З 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= </w:t>
      </w: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очр </w:t>
      </w:r>
      <w:r w:rsidRPr="001D3B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*</w:t>
      </w:r>
      <w:r w:rsidRPr="001D3B0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sz w:val="24"/>
          <w:szCs w:val="24"/>
        </w:rPr>
        <w:t>где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З 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- </w:t>
      </w: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t>н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ормативные затраты на оказание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услугина </w:t>
      </w:r>
      <w:r w:rsidRPr="001D3B08">
        <w:rPr>
          <w:rFonts w:ascii="Times New Roman" w:hAnsi="Times New Roman" w:cs="Times New Roman"/>
          <w:sz w:val="24"/>
          <w:szCs w:val="24"/>
        </w:rPr>
        <w:t>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sz w:val="24"/>
          <w:szCs w:val="24"/>
          <w:vertAlign w:val="subscript"/>
        </w:rPr>
        <w:t>очр</w:t>
      </w:r>
      <w:r w:rsidRPr="001D3B08"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1D3B08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1D3B08">
        <w:rPr>
          <w:rFonts w:ascii="Times New Roman" w:hAnsi="Times New Roman" w:cs="Times New Roman"/>
          <w:sz w:val="24"/>
          <w:szCs w:val="24"/>
        </w:rPr>
        <w:t xml:space="preserve">- объем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E30664" w:rsidRPr="001D3B08" w:rsidRDefault="00E30664" w:rsidP="00E30664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E30664" w:rsidRPr="001D3B08" w:rsidRDefault="00E30664" w:rsidP="00E30664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ab/>
        <w:t>НЗ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очр=</w:t>
      </w: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гу+</w:t>
      </w: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он    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sz w:val="24"/>
          <w:szCs w:val="24"/>
        </w:rPr>
        <w:t>где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НЗ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очр -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нормативные затраты на оказание единицы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1D3B08">
        <w:rPr>
          <w:rFonts w:ascii="Times New Roman" w:hAnsi="Times New Roman" w:cs="Times New Roman"/>
          <w:sz w:val="24"/>
          <w:szCs w:val="24"/>
        </w:rPr>
        <w:t>государственной услуги;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sz w:val="24"/>
          <w:szCs w:val="24"/>
          <w:vertAlign w:val="subscript"/>
        </w:rPr>
        <w:t>он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общехозяйственные нужды.</w:t>
      </w:r>
    </w:p>
    <w:p w:rsidR="00E30664" w:rsidRPr="001D3B08" w:rsidRDefault="00E30664" w:rsidP="00E30664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1D3B08">
        <w:rPr>
          <w:rFonts w:ascii="Times New Roman" w:hAnsi="Times New Roman" w:cs="Times New Roman"/>
          <w:sz w:val="24"/>
          <w:szCs w:val="24"/>
        </w:rPr>
        <w:t>по формуле: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o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тгу +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НЗ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м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+ 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пп     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sz w:val="24"/>
          <w:szCs w:val="24"/>
        </w:rPr>
        <w:t xml:space="preserve">где                            </w:t>
      </w:r>
    </w:p>
    <w:p w:rsidR="00E30664" w:rsidRPr="001D3B08" w:rsidRDefault="00E30664" w:rsidP="00E306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гу </w:t>
      </w:r>
      <w:r w:rsidRPr="001D3B08">
        <w:rPr>
          <w:rFonts w:ascii="Times New Roman" w:hAnsi="Times New Roman" w:cs="Times New Roman"/>
          <w:sz w:val="24"/>
          <w:szCs w:val="24"/>
        </w:rPr>
        <w:t>- н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Cs/>
          <w:spacing w:val="-3"/>
          <w:sz w:val="24"/>
          <w:szCs w:val="24"/>
        </w:rPr>
        <w:t>НЗ</w:t>
      </w:r>
      <w:r w:rsidRPr="001D3B08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1D3B08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</w:rPr>
        <w:t>г</w:t>
      </w:r>
      <w:r w:rsidRPr="001D3B08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- нормативные </w:t>
      </w:r>
      <w:r w:rsidR="00D73D9F" w:rsidRPr="001D3B08">
        <w:rPr>
          <w:rFonts w:ascii="Times New Roman" w:hAnsi="Times New Roman" w:cs="Times New Roman"/>
          <w:spacing w:val="-3"/>
          <w:sz w:val="24"/>
          <w:szCs w:val="24"/>
        </w:rPr>
        <w:t>затраты на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 оплату труда и начисления на</w:t>
      </w:r>
      <w:r w:rsidR="00D73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3B08">
        <w:rPr>
          <w:rFonts w:ascii="Times New Roman" w:hAnsi="Times New Roman" w:cs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м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p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затраты на приобретение материальных </w:t>
      </w:r>
      <w:r w:rsidR="00D73D9F" w:rsidRPr="001D3B08">
        <w:rPr>
          <w:rFonts w:ascii="Times New Roman" w:hAnsi="Times New Roman" w:cs="Times New Roman"/>
          <w:spacing w:val="-1"/>
          <w:sz w:val="24"/>
          <w:szCs w:val="24"/>
        </w:rPr>
        <w:t>ресурсов, непосредственно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 потребляемых в процессе оказания государственной услуги, в том числе затраты </w:t>
      </w:r>
      <w:r w:rsidRPr="001D3B08">
        <w:rPr>
          <w:rFonts w:ascii="Times New Roman" w:hAnsi="Times New Roman" w:cs="Times New Roman"/>
          <w:sz w:val="24"/>
          <w:szCs w:val="24"/>
        </w:rPr>
        <w:t>на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специальное оборудование, специальные технические средства, ассистивные устройства, специальные компьютерные программы и другие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1D3B08">
        <w:rPr>
          <w:rFonts w:ascii="Times New Roman" w:hAnsi="Times New Roman" w:cs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пп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</w:t>
      </w:r>
      <w:r w:rsidR="00D73D9F" w:rsidRPr="001D3B08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D73D9F" w:rsidRPr="001D3B08">
        <w:rPr>
          <w:rFonts w:ascii="Times New Roman" w:hAnsi="Times New Roman" w:cs="Times New Roman"/>
          <w:sz w:val="24"/>
          <w:szCs w:val="24"/>
        </w:rPr>
        <w:t xml:space="preserve"> с</w:t>
      </w:r>
      <w:r w:rsidRPr="001D3B08">
        <w:rPr>
          <w:rFonts w:ascii="Times New Roman" w:hAnsi="Times New Roman" w:cs="Times New Roman"/>
          <w:sz w:val="24"/>
          <w:szCs w:val="24"/>
        </w:rPr>
        <w:t xml:space="preserve"> материально-техническими условиями с учетом специфики обучающихся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по АООП типа j</w:t>
      </w:r>
      <w:r w:rsidRPr="001D3B08">
        <w:rPr>
          <w:rFonts w:ascii="Times New Roman" w:hAnsi="Times New Roman" w:cs="Times New Roman"/>
          <w:sz w:val="24"/>
          <w:szCs w:val="24"/>
        </w:rPr>
        <w:t>).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1D3B08">
        <w:rPr>
          <w:rFonts w:ascii="Times New Roman" w:hAnsi="Times New Roman" w:cs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1D3B08">
        <w:rPr>
          <w:rFonts w:ascii="Times New Roman" w:hAnsi="Times New Roman" w:cs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1D3B08">
        <w:rPr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E30664" w:rsidRPr="001D3B08" w:rsidRDefault="00E30664" w:rsidP="00E30664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1D3B08">
        <w:rPr>
          <w:rFonts w:ascii="Times New Roman" w:hAnsi="Times New Roman" w:cs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обучающихся с РАС: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реализация АООП начального общего образования обучающихся с РАС может определяться по формуле: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= ЗП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12 * К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овз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  <w:r w:rsidRPr="001D3B0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где: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отгу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1D3B08">
        <w:rPr>
          <w:rFonts w:ascii="Times New Roman" w:hAnsi="Times New Roman" w:cs="Times New Roman"/>
          <w:bCs/>
          <w:sz w:val="24"/>
          <w:szCs w:val="24"/>
        </w:rPr>
        <w:t>н</w:t>
      </w:r>
      <w:r w:rsidRPr="001D3B08">
        <w:rPr>
          <w:rFonts w:ascii="Times New Roman" w:hAnsi="Times New Roman" w:cs="Times New Roman"/>
          <w:sz w:val="24"/>
          <w:szCs w:val="24"/>
        </w:rPr>
        <w:t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обучающимся с РАС;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ЗП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i/>
          <w:sz w:val="24"/>
          <w:szCs w:val="24"/>
        </w:rPr>
        <w:t xml:space="preserve">12 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количество месяцев в году;</w:t>
      </w:r>
    </w:p>
    <w:p w:rsidR="00E30664" w:rsidRPr="001D3B08" w:rsidRDefault="00E30664" w:rsidP="00E306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/>
          <w:sz w:val="24"/>
          <w:szCs w:val="24"/>
        </w:rPr>
        <w:t>K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</w:rPr>
        <w:t>ОВЗ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D3B08">
        <w:rPr>
          <w:rFonts w:ascii="Times New Roman" w:hAnsi="Times New Roman" w:cs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lastRenderedPageBreak/>
        <w:t>K</w:t>
      </w:r>
      <w:r w:rsidRPr="001D3B08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1D3B08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</w:t>
      </w:r>
      <w:r w:rsidR="00D73D9F" w:rsidRPr="001D3B08">
        <w:rPr>
          <w:rFonts w:ascii="Times New Roman" w:hAnsi="Times New Roman" w:cs="Times New Roman"/>
          <w:sz w:val="24"/>
          <w:szCs w:val="24"/>
        </w:rPr>
        <w:t>услуги, и</w:t>
      </w:r>
      <w:r w:rsidRPr="001D3B08">
        <w:rPr>
          <w:rFonts w:ascii="Times New Roman" w:hAnsi="Times New Roman" w:cs="Times New Roman"/>
          <w:sz w:val="24"/>
          <w:szCs w:val="24"/>
        </w:rPr>
        <w:t xml:space="preserve"> к нормативным затратам на содержание имущества. Нормативные затраты на общехозяйственные нужды определяются по формуле: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он=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отпп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+ 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ком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пк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ни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+ 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ди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+ 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вс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тр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r w:rsidRPr="001D3B08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>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пк </w:t>
      </w:r>
      <w:r w:rsidRPr="001D3B08">
        <w:rPr>
          <w:rFonts w:ascii="Times New Roman" w:hAnsi="Times New Roman" w:cs="Times New Roman"/>
          <w:sz w:val="24"/>
          <w:szCs w:val="24"/>
        </w:rPr>
        <w:t xml:space="preserve">– нормативные </w:t>
      </w:r>
      <w:r w:rsidR="00D73D9F" w:rsidRPr="001D3B08">
        <w:rPr>
          <w:rFonts w:ascii="Times New Roman" w:hAnsi="Times New Roman" w:cs="Times New Roman"/>
          <w:sz w:val="24"/>
          <w:szCs w:val="24"/>
        </w:rPr>
        <w:t>затраты на</w:t>
      </w:r>
      <w:r w:rsidRPr="001D3B08">
        <w:rPr>
          <w:rFonts w:ascii="Times New Roman" w:hAnsi="Times New Roman" w:cs="Times New Roman"/>
          <w:sz w:val="24"/>
          <w:szCs w:val="24"/>
        </w:rPr>
        <w:t xml:space="preserve"> повышение квалификации и (или) профессиональную переподготовку работников учреждения (в соответствии с </w:t>
      </w:r>
      <w:r w:rsidR="00D73D9F" w:rsidRPr="001D3B08">
        <w:rPr>
          <w:rFonts w:ascii="Times New Roman" w:hAnsi="Times New Roman" w:cs="Times New Roman"/>
          <w:sz w:val="24"/>
          <w:szCs w:val="24"/>
        </w:rPr>
        <w:t>кадровыми условиями</w:t>
      </w:r>
      <w:r w:rsidRPr="001D3B08">
        <w:rPr>
          <w:rFonts w:ascii="Times New Roman" w:hAnsi="Times New Roman" w:cs="Times New Roman"/>
          <w:sz w:val="24"/>
          <w:szCs w:val="24"/>
        </w:rPr>
        <w:t xml:space="preserve"> с учетом специфики обучающихся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>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ни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>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ди </w:t>
      </w: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приобретение услуг связи;</w:t>
      </w:r>
    </w:p>
    <w:p w:rsidR="00E30664" w:rsidRPr="001D3B08" w:rsidRDefault="00E30664" w:rsidP="00E306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тр </w:t>
      </w:r>
      <w:r w:rsidRPr="001D3B08">
        <w:rPr>
          <w:rFonts w:ascii="Times New Roman" w:hAnsi="Times New Roman" w:cs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E30664" w:rsidRPr="001D3B08" w:rsidRDefault="00E30664" w:rsidP="00E306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E30664" w:rsidRPr="001D3B08" w:rsidRDefault="00E30664" w:rsidP="00E306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1D3B08">
        <w:rPr>
          <w:rFonts w:ascii="Times New Roman" w:hAnsi="Times New Roman" w:cs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lastRenderedPageBreak/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2) нормативные затраты на горячее водоснабжение;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аренду недвижимого имущества;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E30664" w:rsidRPr="001D3B08" w:rsidRDefault="00E30664" w:rsidP="00E306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3B08">
        <w:rPr>
          <w:rFonts w:ascii="Times New Roman" w:hAnsi="Times New Roman" w:cs="Times New Roman"/>
          <w:color w:val="auto"/>
          <w:sz w:val="24"/>
          <w:szCs w:val="24"/>
        </w:rPr>
        <w:t>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 с РАС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(вариант 8.1)</w:t>
      </w:r>
      <w:r w:rsidRPr="001D3B0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30664" w:rsidRPr="001D3B08" w:rsidRDefault="00E30664" w:rsidP="00E30664">
      <w:pPr>
        <w:shd w:val="clear" w:color="auto" w:fill="FFFFFF"/>
        <w:tabs>
          <w:tab w:val="left" w:pos="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pacing w:val="-6"/>
          <w:sz w:val="24"/>
          <w:szCs w:val="24"/>
        </w:rPr>
        <w:t>Для организации УВП школа располагает зданием по адресу: ул.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3B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К.Маркса 16/1, общей площадью 3392,7 кв.м. </w:t>
      </w:r>
    </w:p>
    <w:p w:rsidR="00E30664" w:rsidRPr="001D3B08" w:rsidRDefault="00E30664" w:rsidP="00E3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pacing w:val="-5"/>
          <w:sz w:val="24"/>
          <w:szCs w:val="24"/>
        </w:rPr>
        <w:t>В здании</w:t>
      </w:r>
      <w:r w:rsidRPr="001D3B08">
        <w:rPr>
          <w:rFonts w:ascii="Times New Roman" w:hAnsi="Times New Roman" w:cs="Times New Roman"/>
          <w:spacing w:val="-5"/>
          <w:sz w:val="24"/>
          <w:szCs w:val="24"/>
        </w:rPr>
        <w:t xml:space="preserve"> находятся 27 учебных кабинетов, из них 8 для начальной школы, </w:t>
      </w:r>
      <w:r w:rsidRPr="001D3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кабинет информатики, спортзал, столовая, библиотека, кабинет для </w:t>
      </w:r>
      <w:r w:rsidRPr="001D3B08">
        <w:rPr>
          <w:rFonts w:ascii="Times New Roman" w:eastAsia="Times New Roman" w:hAnsi="Times New Roman" w:cs="Times New Roman"/>
          <w:spacing w:val="-5"/>
          <w:sz w:val="24"/>
          <w:szCs w:val="24"/>
        </w:rPr>
        <w:t>занятий ритмикой, медицинский кабинет. Кабинеты оснащены современной мебелью</w:t>
      </w:r>
      <w:r w:rsidRPr="001D3B08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1D3B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Все учебные помещения школы отвечают санитарно-гигиеническим нормам. </w:t>
      </w:r>
      <w:r w:rsidRPr="001D3B08">
        <w:rPr>
          <w:rFonts w:ascii="Times New Roman" w:hAnsi="Times New Roman" w:cs="Times New Roman"/>
          <w:sz w:val="24"/>
          <w:szCs w:val="24"/>
        </w:rPr>
        <w:t>Образовательная организация    располагает материально-технической базой, обеспечивающей организацию и проведение всех видов деятельности младших школьников, предусмотренных учебным планом МАОУ СОШ № 4. Материально-техническая база   соответствует действующим санитарным и противопожарным правилам и нормам, включая использование оборудования на основе заключения договоров с ресурсными центрами и т.д.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r w:rsidR="00D73D9F" w:rsidRPr="001D3B08">
        <w:rPr>
          <w:rFonts w:ascii="Times New Roman" w:hAnsi="Times New Roman" w:cs="Times New Roman"/>
          <w:sz w:val="24"/>
          <w:szCs w:val="24"/>
        </w:rPr>
        <w:t>день в</w:t>
      </w:r>
      <w:r w:rsidRPr="001D3B08">
        <w:rPr>
          <w:rFonts w:ascii="Times New Roman" w:hAnsi="Times New Roman" w:cs="Times New Roman"/>
          <w:sz w:val="24"/>
          <w:szCs w:val="24"/>
        </w:rPr>
        <w:t xml:space="preserve"> каждом учебном кабинете начального общего </w:t>
      </w:r>
      <w:r w:rsidR="00D73D9F" w:rsidRPr="001D3B08">
        <w:rPr>
          <w:rFonts w:ascii="Times New Roman" w:hAnsi="Times New Roman" w:cs="Times New Roman"/>
          <w:sz w:val="24"/>
          <w:szCs w:val="24"/>
        </w:rPr>
        <w:t>образования оборудован</w:t>
      </w:r>
      <w:r w:rsidR="00D73D9F">
        <w:rPr>
          <w:rFonts w:ascii="Times New Roman" w:hAnsi="Times New Roman" w:cs="Times New Roman"/>
          <w:sz w:val="24"/>
          <w:szCs w:val="24"/>
        </w:rPr>
        <w:t xml:space="preserve"> гардероб (</w:t>
      </w:r>
      <w:bookmarkStart w:id="11" w:name="_GoBack"/>
      <w:bookmarkEnd w:id="11"/>
      <w:r w:rsidRPr="001D3B08">
        <w:rPr>
          <w:rFonts w:ascii="Times New Roman" w:hAnsi="Times New Roman" w:cs="Times New Roman"/>
          <w:sz w:val="24"/>
          <w:szCs w:val="24"/>
        </w:rPr>
        <w:t>шкафы для верхней одежды с полочками для  сменной обуви, головных уборов и спортивной формы для зала)  комплект оборудования для кабинета ( интерактивная доска, нэтбук, проектор экран , документ-  камера.)</w:t>
      </w:r>
    </w:p>
    <w:p w:rsidR="00E30664" w:rsidRPr="001D3B08" w:rsidRDefault="00E30664" w:rsidP="00E30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ля организации учебных занятий </w:t>
      </w:r>
      <w:r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все кабинеты оснащены необходимым компьютерным и проекционным оборудованием.    </w:t>
      </w:r>
      <w:r w:rsidR="00D73D9F"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Имеется компьютерный</w:t>
      </w:r>
      <w:r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класс (15 </w:t>
      </w:r>
      <w:r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персональных компьютеров). Создана локальная сеть. Обеспечен свободный доступ к образовательным </w:t>
      </w:r>
      <w:r w:rsidR="00D73D9F"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ресурсам Интернет</w:t>
      </w:r>
      <w:r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 любого рабочего места. </w:t>
      </w:r>
    </w:p>
    <w:p w:rsidR="00E30664" w:rsidRPr="001D3B08" w:rsidRDefault="00E30664" w:rsidP="00E306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Зоной активной деятельности, обеспечивающей индивидуальную работу, является библиотека, где есть читальный зал на 12 посадочных мест, 4 места оборудованы компьютерной техникой, с выходом в Интернет, есть печатная, множительная техника, сканер. Библиотека школы укомплектована печатными и электронными образовательными ресурсами по всем предметам учебного </w:t>
      </w:r>
      <w:r w:rsidR="00D73D9F" w:rsidRPr="001D3B08">
        <w:rPr>
          <w:rFonts w:ascii="Times New Roman" w:hAnsi="Times New Roman" w:cs="Times New Roman"/>
          <w:color w:val="000000" w:themeColor="text1"/>
          <w:sz w:val="24"/>
          <w:szCs w:val="24"/>
        </w:rPr>
        <w:t>плана, располагает</w:t>
      </w:r>
      <w:r w:rsidRPr="001D3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фондом книг.  </w:t>
      </w:r>
    </w:p>
    <w:p w:rsidR="00E30664" w:rsidRPr="001D3B08" w:rsidRDefault="00E30664" w:rsidP="00E30664">
      <w:pPr>
        <w:pStyle w:val="ae"/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1D3B08">
        <w:rPr>
          <w:color w:val="000000" w:themeColor="text1"/>
        </w:rPr>
        <w:t xml:space="preserve">Создана электронная учительская, где компьютерной техникой с выходом в Интернет оборудовано 4 места. Взаимодействие между участниками образовательного процесса осуществляется в рамках работы системы электронных дневников и журналов. </w:t>
      </w:r>
      <w:r w:rsidRPr="001D3B08">
        <w:rPr>
          <w:color w:val="000000" w:themeColor="text1"/>
          <w:shd w:val="clear" w:color="auto" w:fill="FFFFFF"/>
        </w:rPr>
        <w:t xml:space="preserve">Разработан и соблюдается регламент использования Интернет-ресурсов. 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       Школьная библиоте</w:t>
      </w:r>
      <w:r>
        <w:rPr>
          <w:rFonts w:ascii="Times New Roman" w:hAnsi="Times New Roman" w:cs="Times New Roman"/>
          <w:sz w:val="24"/>
          <w:szCs w:val="24"/>
        </w:rPr>
        <w:t xml:space="preserve">ка имеет медиатеку электронных </w:t>
      </w:r>
      <w:r w:rsidR="00D73D9F" w:rsidRPr="001D3B08">
        <w:rPr>
          <w:rFonts w:ascii="Times New Roman" w:hAnsi="Times New Roman" w:cs="Times New Roman"/>
          <w:sz w:val="24"/>
          <w:szCs w:val="24"/>
        </w:rPr>
        <w:t>образовательных ресурсов</w:t>
      </w:r>
      <w:r w:rsidRPr="001D3B08">
        <w:rPr>
          <w:rFonts w:ascii="Times New Roman" w:hAnsi="Times New Roman" w:cs="Times New Roman"/>
          <w:sz w:val="24"/>
          <w:szCs w:val="24"/>
        </w:rPr>
        <w:t xml:space="preserve">, каждый учитель формирует свою медиатеку </w:t>
      </w:r>
      <w:r w:rsidR="00D73D9F" w:rsidRPr="001D3B08">
        <w:rPr>
          <w:rFonts w:ascii="Times New Roman" w:hAnsi="Times New Roman" w:cs="Times New Roman"/>
          <w:sz w:val="24"/>
          <w:szCs w:val="24"/>
        </w:rPr>
        <w:t>электронных образовательных ресурсов</w:t>
      </w:r>
      <w:r w:rsidRPr="001D3B08">
        <w:rPr>
          <w:rFonts w:ascii="Times New Roman" w:hAnsi="Times New Roman" w:cs="Times New Roman"/>
          <w:sz w:val="24"/>
          <w:szCs w:val="24"/>
        </w:rPr>
        <w:t>. В школьной библиотеке создан фонд дополнительной литературы, включающий детскую художественную и научно-популярную литературу, справочно-библиографические и периодические издания.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           В соответствии с положениями  федерального государственного образовательного стандарта начального общего образования созданные информационно-методические условия реализации основной образовательной программы начального общего образования  направлены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осуществления; обеспечение доступа к печатным и электронным образовательным ресурсам, в том числе к электронным образовательным ресурсам, размещенным в федеральных и региональных базах данных электронных  образовательных  ресурсов.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Школа располагает необходимым набором средств обучения для полноценной организации </w:t>
      </w:r>
      <w:r w:rsidRPr="001D3B0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учебной деятельности, действует система противопожарной </w:t>
      </w:r>
      <w:r w:rsidR="00D73D9F" w:rsidRPr="001D3B08">
        <w:rPr>
          <w:rFonts w:ascii="Times New Roman" w:eastAsia="Times New Roman" w:hAnsi="Times New Roman" w:cs="Times New Roman"/>
          <w:spacing w:val="-13"/>
          <w:sz w:val="24"/>
          <w:szCs w:val="24"/>
        </w:rPr>
        <w:t>сигнализации и</w:t>
      </w:r>
      <w:r w:rsidRPr="001D3B0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тревожная кнопка. Во всех классах установлена компьютерная техника.</w:t>
      </w:r>
    </w:p>
    <w:p w:rsidR="00E30664" w:rsidRPr="001D3B08" w:rsidRDefault="00E30664" w:rsidP="00E306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0664" w:rsidRPr="008544D8" w:rsidRDefault="00E30664" w:rsidP="00E067A5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A5" w:rsidRPr="003C493F" w:rsidRDefault="00E067A5" w:rsidP="004C395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067A5" w:rsidRPr="003C493F" w:rsidSect="00F8136B">
      <w:footerReference w:type="default" r:id="rId22"/>
      <w:pgSz w:w="11906" w:h="16838"/>
      <w:pgMar w:top="426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EF" w:rsidRDefault="006166EF" w:rsidP="000B7C5E">
      <w:pPr>
        <w:spacing w:after="0" w:line="240" w:lineRule="auto"/>
      </w:pPr>
      <w:r>
        <w:separator/>
      </w:r>
    </w:p>
  </w:endnote>
  <w:endnote w:type="continuationSeparator" w:id="0">
    <w:p w:rsidR="006166EF" w:rsidRDefault="006166EF" w:rsidP="000B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17204"/>
    </w:sdtPr>
    <w:sdtEndPr/>
    <w:sdtContent>
      <w:p w:rsidR="006E258A" w:rsidRDefault="006E25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D9F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6E258A" w:rsidRDefault="006E25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8A" w:rsidRDefault="006E258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D9F">
      <w:rPr>
        <w:noProof/>
      </w:rPr>
      <w:t>46</w:t>
    </w:r>
    <w:r>
      <w:rPr>
        <w:noProof/>
      </w:rPr>
      <w:fldChar w:fldCharType="end"/>
    </w:r>
  </w:p>
  <w:p w:rsidR="006E258A" w:rsidRDefault="006E25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EF" w:rsidRDefault="006166EF" w:rsidP="000B7C5E">
      <w:pPr>
        <w:spacing w:after="0" w:line="240" w:lineRule="auto"/>
      </w:pPr>
      <w:r>
        <w:separator/>
      </w:r>
    </w:p>
  </w:footnote>
  <w:footnote w:type="continuationSeparator" w:id="0">
    <w:p w:rsidR="006166EF" w:rsidRDefault="006166EF" w:rsidP="000B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 w15:restartNumberingAfterBreak="0">
    <w:nsid w:val="005E3BE8"/>
    <w:multiLevelType w:val="hybridMultilevel"/>
    <w:tmpl w:val="FD8232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465443"/>
    <w:multiLevelType w:val="multilevel"/>
    <w:tmpl w:val="A0F69D8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083E37"/>
    <w:multiLevelType w:val="multilevel"/>
    <w:tmpl w:val="1C925E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C7D5B60"/>
    <w:multiLevelType w:val="multilevel"/>
    <w:tmpl w:val="956A9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CFF467A"/>
    <w:multiLevelType w:val="multilevel"/>
    <w:tmpl w:val="E9C25A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B4D099A"/>
    <w:multiLevelType w:val="multilevel"/>
    <w:tmpl w:val="38BAA9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0D77E9B"/>
    <w:multiLevelType w:val="hybridMultilevel"/>
    <w:tmpl w:val="82684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85C13"/>
    <w:multiLevelType w:val="hybridMultilevel"/>
    <w:tmpl w:val="FA2621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63109B"/>
    <w:multiLevelType w:val="hybridMultilevel"/>
    <w:tmpl w:val="709C6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FE22FC"/>
    <w:multiLevelType w:val="multilevel"/>
    <w:tmpl w:val="A6407F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8905057"/>
    <w:multiLevelType w:val="multilevel"/>
    <w:tmpl w:val="C0981E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A5536F9"/>
    <w:multiLevelType w:val="multilevel"/>
    <w:tmpl w:val="6D107C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C4C281A"/>
    <w:multiLevelType w:val="hybridMultilevel"/>
    <w:tmpl w:val="59767A48"/>
    <w:lvl w:ilvl="0" w:tplc="086C6D9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82D7C"/>
    <w:multiLevelType w:val="multilevel"/>
    <w:tmpl w:val="5678C4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587028A"/>
    <w:multiLevelType w:val="hybridMultilevel"/>
    <w:tmpl w:val="35F693B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2055"/>
    <w:multiLevelType w:val="multilevel"/>
    <w:tmpl w:val="0ED42A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7DB6E75"/>
    <w:multiLevelType w:val="hybridMultilevel"/>
    <w:tmpl w:val="6764F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366347"/>
    <w:multiLevelType w:val="multilevel"/>
    <w:tmpl w:val="C792EA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52A7DBF"/>
    <w:multiLevelType w:val="hybridMultilevel"/>
    <w:tmpl w:val="AAAC0368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A26D75"/>
    <w:multiLevelType w:val="multilevel"/>
    <w:tmpl w:val="D1C612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70E6E81"/>
    <w:multiLevelType w:val="hybridMultilevel"/>
    <w:tmpl w:val="4F0E5BD2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C20649"/>
    <w:multiLevelType w:val="multilevel"/>
    <w:tmpl w:val="9F4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B2618"/>
    <w:multiLevelType w:val="multilevel"/>
    <w:tmpl w:val="4B8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46476E"/>
    <w:multiLevelType w:val="multilevel"/>
    <w:tmpl w:val="251E72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3C71175"/>
    <w:multiLevelType w:val="multilevel"/>
    <w:tmpl w:val="B888A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5EF5E00"/>
    <w:multiLevelType w:val="hybridMultilevel"/>
    <w:tmpl w:val="E0965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B45E86"/>
    <w:multiLevelType w:val="multilevel"/>
    <w:tmpl w:val="2BE8B1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85966EF"/>
    <w:multiLevelType w:val="hybridMultilevel"/>
    <w:tmpl w:val="5D7E2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698E405C"/>
    <w:multiLevelType w:val="hybridMultilevel"/>
    <w:tmpl w:val="8FA89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9509A6"/>
    <w:multiLevelType w:val="multilevel"/>
    <w:tmpl w:val="A8CAC9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BA86433"/>
    <w:multiLevelType w:val="multilevel"/>
    <w:tmpl w:val="8A0A3504"/>
    <w:lvl w:ilvl="0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E7A1E43"/>
    <w:multiLevelType w:val="multilevel"/>
    <w:tmpl w:val="5F3E4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F3501C9"/>
    <w:multiLevelType w:val="multilevel"/>
    <w:tmpl w:val="5644C4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6EC7C62"/>
    <w:multiLevelType w:val="multilevel"/>
    <w:tmpl w:val="32904D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9DF4458"/>
    <w:multiLevelType w:val="multilevel"/>
    <w:tmpl w:val="5484D80A"/>
    <w:lvl w:ilvl="0">
      <w:start w:val="5"/>
      <w:numFmt w:val="decimal"/>
      <w:lvlText w:val="1.2.%1.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1844" w:firstLine="0"/>
      </w:pPr>
    </w:lvl>
    <w:lvl w:ilvl="2">
      <w:numFmt w:val="decimal"/>
      <w:lvlText w:val=""/>
      <w:lvlJc w:val="left"/>
      <w:pPr>
        <w:ind w:left="1844" w:firstLine="0"/>
      </w:pPr>
    </w:lvl>
    <w:lvl w:ilvl="3">
      <w:numFmt w:val="decimal"/>
      <w:lvlText w:val=""/>
      <w:lvlJc w:val="left"/>
      <w:pPr>
        <w:ind w:left="1844" w:firstLine="0"/>
      </w:pPr>
    </w:lvl>
    <w:lvl w:ilvl="4">
      <w:numFmt w:val="decimal"/>
      <w:lvlText w:val=""/>
      <w:lvlJc w:val="left"/>
      <w:pPr>
        <w:ind w:left="1844" w:firstLine="0"/>
      </w:pPr>
    </w:lvl>
    <w:lvl w:ilvl="5">
      <w:numFmt w:val="decimal"/>
      <w:lvlText w:val=""/>
      <w:lvlJc w:val="left"/>
      <w:pPr>
        <w:ind w:left="1844" w:firstLine="0"/>
      </w:pPr>
    </w:lvl>
    <w:lvl w:ilvl="6">
      <w:numFmt w:val="decimal"/>
      <w:lvlText w:val=""/>
      <w:lvlJc w:val="left"/>
      <w:pPr>
        <w:ind w:left="1844" w:firstLine="0"/>
      </w:pPr>
    </w:lvl>
    <w:lvl w:ilvl="7">
      <w:numFmt w:val="decimal"/>
      <w:lvlText w:val=""/>
      <w:lvlJc w:val="left"/>
      <w:pPr>
        <w:ind w:left="1844" w:firstLine="0"/>
      </w:pPr>
    </w:lvl>
    <w:lvl w:ilvl="8">
      <w:numFmt w:val="decimal"/>
      <w:lvlText w:val=""/>
      <w:lvlJc w:val="left"/>
      <w:pPr>
        <w:ind w:left="1844" w:firstLine="0"/>
      </w:pPr>
    </w:lvl>
  </w:abstractNum>
  <w:abstractNum w:abstractNumId="40" w15:restartNumberingAfterBreak="0">
    <w:nsid w:val="7CC0358B"/>
    <w:multiLevelType w:val="hybridMultilevel"/>
    <w:tmpl w:val="6DB2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0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31"/>
  </w:num>
  <w:num w:numId="1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</w:num>
  <w:num w:numId="24">
    <w:abstractNumId w:val="8"/>
  </w:num>
  <w:num w:numId="2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16"/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8"/>
  </w:num>
  <w:num w:numId="31">
    <w:abstractNumId w:val="26"/>
  </w:num>
  <w:num w:numId="32">
    <w:abstractNumId w:val="18"/>
  </w:num>
  <w:num w:numId="33">
    <w:abstractNumId w:val="3"/>
  </w:num>
  <w:num w:numId="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22"/>
  </w:num>
  <w:num w:numId="37">
    <w:abstractNumId w:val="40"/>
  </w:num>
  <w:num w:numId="38">
    <w:abstractNumId w:val="33"/>
  </w:num>
  <w:num w:numId="39">
    <w:abstractNumId w:val="12"/>
  </w:num>
  <w:num w:numId="40">
    <w:abstractNumId w:val="29"/>
  </w:num>
  <w:num w:numId="41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C5E"/>
    <w:rsid w:val="00001467"/>
    <w:rsid w:val="000935AE"/>
    <w:rsid w:val="000A6CD5"/>
    <w:rsid w:val="000B7C5E"/>
    <w:rsid w:val="000C59A0"/>
    <w:rsid w:val="000C75D4"/>
    <w:rsid w:val="000D33C2"/>
    <w:rsid w:val="000F365D"/>
    <w:rsid w:val="00113CFF"/>
    <w:rsid w:val="00136D54"/>
    <w:rsid w:val="00153772"/>
    <w:rsid w:val="001D3B08"/>
    <w:rsid w:val="001E60CE"/>
    <w:rsid w:val="002023CA"/>
    <w:rsid w:val="002143DF"/>
    <w:rsid w:val="00255A97"/>
    <w:rsid w:val="00290544"/>
    <w:rsid w:val="002B7DCF"/>
    <w:rsid w:val="002C02D9"/>
    <w:rsid w:val="002D089D"/>
    <w:rsid w:val="002D7CAA"/>
    <w:rsid w:val="0030009B"/>
    <w:rsid w:val="003143C1"/>
    <w:rsid w:val="00342213"/>
    <w:rsid w:val="00350C0B"/>
    <w:rsid w:val="00386206"/>
    <w:rsid w:val="003C493F"/>
    <w:rsid w:val="003C64D7"/>
    <w:rsid w:val="003D0DC3"/>
    <w:rsid w:val="003E06AA"/>
    <w:rsid w:val="003E2C3D"/>
    <w:rsid w:val="003F631D"/>
    <w:rsid w:val="00404BF2"/>
    <w:rsid w:val="00410EBC"/>
    <w:rsid w:val="004220E1"/>
    <w:rsid w:val="004263E7"/>
    <w:rsid w:val="00440390"/>
    <w:rsid w:val="004509E1"/>
    <w:rsid w:val="00457488"/>
    <w:rsid w:val="00483CF8"/>
    <w:rsid w:val="00491648"/>
    <w:rsid w:val="004A0CC6"/>
    <w:rsid w:val="004A246C"/>
    <w:rsid w:val="004B2F99"/>
    <w:rsid w:val="004B4D5B"/>
    <w:rsid w:val="004C159F"/>
    <w:rsid w:val="004C3951"/>
    <w:rsid w:val="004F3AFF"/>
    <w:rsid w:val="005216B3"/>
    <w:rsid w:val="00541C9B"/>
    <w:rsid w:val="00560CE8"/>
    <w:rsid w:val="005A6B2E"/>
    <w:rsid w:val="005C7CB3"/>
    <w:rsid w:val="005F4332"/>
    <w:rsid w:val="00611F32"/>
    <w:rsid w:val="006166EF"/>
    <w:rsid w:val="006222E4"/>
    <w:rsid w:val="006338DE"/>
    <w:rsid w:val="00665E61"/>
    <w:rsid w:val="0067065E"/>
    <w:rsid w:val="00680ED5"/>
    <w:rsid w:val="006817C5"/>
    <w:rsid w:val="006934A9"/>
    <w:rsid w:val="00695B31"/>
    <w:rsid w:val="006E258A"/>
    <w:rsid w:val="006E7CB0"/>
    <w:rsid w:val="006F1264"/>
    <w:rsid w:val="00744D5D"/>
    <w:rsid w:val="00766CDA"/>
    <w:rsid w:val="00790A0E"/>
    <w:rsid w:val="007A6FA9"/>
    <w:rsid w:val="007C2AFF"/>
    <w:rsid w:val="007C5C65"/>
    <w:rsid w:val="0082130D"/>
    <w:rsid w:val="00835F7E"/>
    <w:rsid w:val="00844420"/>
    <w:rsid w:val="008544D8"/>
    <w:rsid w:val="00866187"/>
    <w:rsid w:val="008877B0"/>
    <w:rsid w:val="00892A83"/>
    <w:rsid w:val="008A04E3"/>
    <w:rsid w:val="008A18B9"/>
    <w:rsid w:val="008B121E"/>
    <w:rsid w:val="008C189A"/>
    <w:rsid w:val="008E3D06"/>
    <w:rsid w:val="00902161"/>
    <w:rsid w:val="0096695C"/>
    <w:rsid w:val="009B2F12"/>
    <w:rsid w:val="009F66B7"/>
    <w:rsid w:val="00A02812"/>
    <w:rsid w:val="00A23BB5"/>
    <w:rsid w:val="00A53774"/>
    <w:rsid w:val="00A721FD"/>
    <w:rsid w:val="00A83842"/>
    <w:rsid w:val="00A91F06"/>
    <w:rsid w:val="00A92635"/>
    <w:rsid w:val="00AA568D"/>
    <w:rsid w:val="00AE4F13"/>
    <w:rsid w:val="00AF75C6"/>
    <w:rsid w:val="00B15619"/>
    <w:rsid w:val="00B23CCC"/>
    <w:rsid w:val="00B75DB5"/>
    <w:rsid w:val="00B86B6D"/>
    <w:rsid w:val="00B96AF2"/>
    <w:rsid w:val="00BA0487"/>
    <w:rsid w:val="00BA386F"/>
    <w:rsid w:val="00BA6908"/>
    <w:rsid w:val="00BC519E"/>
    <w:rsid w:val="00BC6577"/>
    <w:rsid w:val="00C01018"/>
    <w:rsid w:val="00C053BC"/>
    <w:rsid w:val="00C459B4"/>
    <w:rsid w:val="00C6071C"/>
    <w:rsid w:val="00C6734C"/>
    <w:rsid w:val="00C723BE"/>
    <w:rsid w:val="00C73F6E"/>
    <w:rsid w:val="00C802E3"/>
    <w:rsid w:val="00CA1BA2"/>
    <w:rsid w:val="00CC2C2E"/>
    <w:rsid w:val="00CE51BE"/>
    <w:rsid w:val="00CF7BED"/>
    <w:rsid w:val="00D10075"/>
    <w:rsid w:val="00D163DC"/>
    <w:rsid w:val="00D27863"/>
    <w:rsid w:val="00D34897"/>
    <w:rsid w:val="00D5592C"/>
    <w:rsid w:val="00D63842"/>
    <w:rsid w:val="00D73D9F"/>
    <w:rsid w:val="00D851C3"/>
    <w:rsid w:val="00DC2069"/>
    <w:rsid w:val="00DD39BC"/>
    <w:rsid w:val="00DE1E25"/>
    <w:rsid w:val="00DF16F0"/>
    <w:rsid w:val="00E067A5"/>
    <w:rsid w:val="00E13731"/>
    <w:rsid w:val="00E17BDE"/>
    <w:rsid w:val="00E2383A"/>
    <w:rsid w:val="00E30664"/>
    <w:rsid w:val="00E34351"/>
    <w:rsid w:val="00E46AD1"/>
    <w:rsid w:val="00E56498"/>
    <w:rsid w:val="00EC4327"/>
    <w:rsid w:val="00EC4CEC"/>
    <w:rsid w:val="00ED7AC0"/>
    <w:rsid w:val="00EE5FA1"/>
    <w:rsid w:val="00EE725F"/>
    <w:rsid w:val="00F20EDE"/>
    <w:rsid w:val="00F5368C"/>
    <w:rsid w:val="00F631C8"/>
    <w:rsid w:val="00F776D0"/>
    <w:rsid w:val="00F8136B"/>
    <w:rsid w:val="00F83275"/>
    <w:rsid w:val="00F97658"/>
    <w:rsid w:val="00FE12EE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9923"/>
  <w15:docId w15:val="{027D10E7-229A-49F9-B9DA-C949EAE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2C"/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0B7C5E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7C5E"/>
    <w:pPr>
      <w:keepNext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color w:val="00000A"/>
      <w:kern w:val="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B7C5E"/>
    <w:pPr>
      <w:keepNext/>
      <w:spacing w:before="240" w:after="60" w:line="240" w:lineRule="auto"/>
      <w:jc w:val="center"/>
      <w:outlineLvl w:val="2"/>
    </w:pPr>
    <w:rPr>
      <w:rFonts w:ascii="Calibri" w:eastAsia="Arial Unicode MS" w:hAnsi="Calibri" w:cs="Arial"/>
      <w:b/>
      <w:bCs/>
      <w:i/>
      <w:color w:val="00000A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rsid w:val="000B7C5E"/>
    <w:rPr>
      <w:rFonts w:ascii="Arial" w:eastAsia="Times New Roman" w:hAnsi="Arial" w:cs="Arial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B7C5E"/>
    <w:rPr>
      <w:rFonts w:ascii="Arial" w:eastAsia="Arial Unicode MS" w:hAnsi="Arial" w:cs="Arial"/>
      <w:b/>
      <w:bCs/>
      <w:i/>
      <w:iCs/>
      <w:color w:val="00000A"/>
      <w:kern w:val="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0B7C5E"/>
    <w:rPr>
      <w:rFonts w:ascii="Calibri" w:eastAsia="Arial Unicode MS" w:hAnsi="Calibri" w:cs="Arial"/>
      <w:b/>
      <w:bCs/>
      <w:i/>
      <w:color w:val="00000A"/>
      <w:kern w:val="1"/>
      <w:sz w:val="28"/>
      <w:szCs w:val="28"/>
    </w:rPr>
  </w:style>
  <w:style w:type="character" w:styleId="a3">
    <w:name w:val="footnote reference"/>
    <w:rsid w:val="000B7C5E"/>
    <w:rPr>
      <w:vertAlign w:val="superscript"/>
    </w:rPr>
  </w:style>
  <w:style w:type="paragraph" w:customStyle="1" w:styleId="14TexstOSNOVA1012">
    <w:name w:val="14TexstOSNOVA_10/12"/>
    <w:basedOn w:val="a"/>
    <w:rsid w:val="000B7C5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5"/>
    <w:rsid w:val="000B7C5E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4"/>
    <w:rsid w:val="000B7C5E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customStyle="1" w:styleId="western">
    <w:name w:val="western"/>
    <w:basedOn w:val="a"/>
    <w:rsid w:val="000B7C5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nhideWhenUsed/>
    <w:rsid w:val="000B7C5E"/>
    <w:pPr>
      <w:tabs>
        <w:tab w:val="right" w:leader="dot" w:pos="9628"/>
      </w:tabs>
      <w:suppressAutoHyphens/>
      <w:jc w:val="both"/>
    </w:pPr>
    <w:rPr>
      <w:rFonts w:ascii="Calibri" w:eastAsia="Arial Unicode MS" w:hAnsi="Calibri" w:cs="Calibri"/>
      <w:color w:val="00000A"/>
      <w:kern w:val="1"/>
      <w:lang w:eastAsia="en-US"/>
    </w:rPr>
  </w:style>
  <w:style w:type="paragraph" w:styleId="31">
    <w:name w:val="toc 3"/>
    <w:basedOn w:val="a"/>
    <w:next w:val="a"/>
    <w:autoRedefine/>
    <w:unhideWhenUsed/>
    <w:rsid w:val="000B7C5E"/>
    <w:pPr>
      <w:tabs>
        <w:tab w:val="right" w:leader="dot" w:pos="9628"/>
      </w:tabs>
      <w:suppressAutoHyphens/>
      <w:ind w:firstLine="426"/>
      <w:jc w:val="both"/>
    </w:pPr>
    <w:rPr>
      <w:rFonts w:ascii="Calibri" w:eastAsia="Arial Unicode MS" w:hAnsi="Calibri" w:cs="Calibri"/>
      <w:color w:val="00000A"/>
      <w:kern w:val="1"/>
      <w:lang w:eastAsia="en-US"/>
    </w:rPr>
  </w:style>
  <w:style w:type="character" w:styleId="a6">
    <w:name w:val="Hyperlink"/>
    <w:unhideWhenUsed/>
    <w:rsid w:val="000B7C5E"/>
    <w:rPr>
      <w:color w:val="0000FF"/>
      <w:u w:val="single"/>
    </w:rPr>
  </w:style>
  <w:style w:type="paragraph" w:styleId="21">
    <w:name w:val="toc 2"/>
    <w:basedOn w:val="a"/>
    <w:next w:val="a"/>
    <w:autoRedefine/>
    <w:unhideWhenUsed/>
    <w:rsid w:val="000B7C5E"/>
    <w:pPr>
      <w:suppressAutoHyphens/>
      <w:ind w:left="220"/>
    </w:pPr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p4">
    <w:name w:val="p4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0B7C5E"/>
  </w:style>
  <w:style w:type="paragraph" w:styleId="a7">
    <w:name w:val="Body Text"/>
    <w:aliases w:val=" Знак Знак"/>
    <w:basedOn w:val="a"/>
    <w:link w:val="a8"/>
    <w:semiHidden/>
    <w:unhideWhenUsed/>
    <w:rsid w:val="000B7C5E"/>
    <w:pPr>
      <w:suppressAutoHyphens/>
      <w:spacing w:after="120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8">
    <w:name w:val="Основной текст Знак"/>
    <w:aliases w:val=" Знак Знак Знак1"/>
    <w:basedOn w:val="a0"/>
    <w:link w:val="a7"/>
    <w:semiHidden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a9">
    <w:name w:val="Основной"/>
    <w:basedOn w:val="a"/>
    <w:rsid w:val="000B7C5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a">
    <w:name w:val="List Paragraph"/>
    <w:basedOn w:val="a"/>
    <w:link w:val="ab"/>
    <w:uiPriority w:val="34"/>
    <w:qFormat/>
    <w:rsid w:val="000B7C5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32">
    <w:name w:val="Заг 3"/>
    <w:basedOn w:val="a"/>
    <w:rsid w:val="000B7C5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customStyle="1" w:styleId="c12">
    <w:name w:val="c12"/>
    <w:basedOn w:val="a0"/>
    <w:rsid w:val="000B7C5E"/>
  </w:style>
  <w:style w:type="paragraph" w:customStyle="1" w:styleId="c11">
    <w:name w:val="c11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7C5E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B7C5E"/>
    <w:rPr>
      <w:rFonts w:ascii="Calibri" w:eastAsia="Arial Unicode MS" w:hAnsi="Calibri" w:cs="Times New Roman"/>
      <w:color w:val="00000A"/>
      <w:kern w:val="1"/>
      <w:lang w:eastAsia="en-US"/>
    </w:rPr>
  </w:style>
  <w:style w:type="paragraph" w:customStyle="1" w:styleId="ConsPlusNormal">
    <w:name w:val="ConsPlusNormal"/>
    <w:rsid w:val="000B7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rmal (Web)"/>
    <w:basedOn w:val="a"/>
    <w:rsid w:val="000B7C5E"/>
    <w:pPr>
      <w:autoSpaceDE w:val="0"/>
      <w:autoSpaceDN w:val="0"/>
      <w:adjustRightInd w:val="0"/>
      <w:spacing w:before="130" w:after="13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B7C5E"/>
    <w:pPr>
      <w:suppressAutoHyphens/>
      <w:spacing w:after="0" w:line="36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af">
    <w:name w:val="Символ сноски"/>
    <w:rsid w:val="000B7C5E"/>
    <w:rPr>
      <w:vertAlign w:val="superscript"/>
    </w:rPr>
  </w:style>
  <w:style w:type="character" w:customStyle="1" w:styleId="13">
    <w:name w:val="Знак сноски1"/>
    <w:rsid w:val="000B7C5E"/>
    <w:rPr>
      <w:vertAlign w:val="superscript"/>
    </w:rPr>
  </w:style>
  <w:style w:type="character" w:customStyle="1" w:styleId="22">
    <w:name w:val="Знак сноски2"/>
    <w:rsid w:val="000B7C5E"/>
    <w:rPr>
      <w:vertAlign w:val="superscript"/>
    </w:rPr>
  </w:style>
  <w:style w:type="paragraph" w:customStyle="1" w:styleId="Standard">
    <w:name w:val="Standard"/>
    <w:link w:val="Standard0"/>
    <w:rsid w:val="000B7C5E"/>
    <w:pPr>
      <w:suppressAutoHyphens/>
      <w:spacing w:after="0" w:line="360" w:lineRule="auto"/>
      <w:ind w:firstLine="709"/>
      <w:jc w:val="both"/>
      <w:textAlignment w:val="baseline"/>
    </w:pPr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0B7C5E"/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paragraph" w:styleId="af0">
    <w:name w:val="Body Text Indent"/>
    <w:aliases w:val=" Знак"/>
    <w:basedOn w:val="a"/>
    <w:link w:val="af1"/>
    <w:rsid w:val="000B7C5E"/>
    <w:pPr>
      <w:suppressAutoHyphens/>
      <w:spacing w:after="120"/>
      <w:ind w:left="283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f1">
    <w:name w:val="Основной текст с отступом Знак"/>
    <w:aliases w:val=" Знак Знак1"/>
    <w:basedOn w:val="a0"/>
    <w:link w:val="af0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120">
    <w:name w:val="Знак сноски12"/>
    <w:rsid w:val="000B7C5E"/>
    <w:rPr>
      <w:vertAlign w:val="superscript"/>
    </w:rPr>
  </w:style>
  <w:style w:type="character" w:customStyle="1" w:styleId="Standard1">
    <w:name w:val="Standard Знак1"/>
    <w:locked/>
    <w:rsid w:val="000B7C5E"/>
    <w:rPr>
      <w:rFonts w:eastAsia="SimSun"/>
      <w:kern w:val="1"/>
      <w:sz w:val="28"/>
      <w:szCs w:val="28"/>
      <w:lang w:val="ru-RU" w:eastAsia="zh-CN" w:bidi="ar-SA"/>
    </w:rPr>
  </w:style>
  <w:style w:type="paragraph" w:customStyle="1" w:styleId="NormalWeb1">
    <w:name w:val="Normal (Web)1"/>
    <w:basedOn w:val="a"/>
    <w:rsid w:val="000B7C5E"/>
    <w:pPr>
      <w:spacing w:before="100" w:after="10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2">
    <w:name w:val="Standard Знак Знак"/>
    <w:basedOn w:val="a0"/>
    <w:rsid w:val="000B7C5E"/>
    <w:rPr>
      <w:rFonts w:ascii="Arial" w:eastAsia="SimSun" w:hAnsi="Arial" w:cs="Arial"/>
      <w:kern w:val="3"/>
      <w:sz w:val="24"/>
      <w:szCs w:val="24"/>
      <w:lang w:val="ru-RU" w:eastAsia="zh-CN" w:bidi="ar-SA"/>
    </w:rPr>
  </w:style>
  <w:style w:type="paragraph" w:customStyle="1" w:styleId="18TexstSPISOK1">
    <w:name w:val="18TexstSPISOK_1"/>
    <w:aliases w:val="1"/>
    <w:basedOn w:val="a"/>
    <w:rsid w:val="000B7C5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2">
    <w:name w:val="Буллит"/>
    <w:basedOn w:val="a9"/>
    <w:rsid w:val="000B7C5E"/>
    <w:pPr>
      <w:ind w:firstLine="244"/>
    </w:pPr>
  </w:style>
  <w:style w:type="character" w:customStyle="1" w:styleId="14">
    <w:name w:val="Сноска1"/>
    <w:rsid w:val="000B7C5E"/>
    <w:rPr>
      <w:rFonts w:ascii="Times New Roman" w:hAnsi="Times New Roman" w:cs="Times New Roman"/>
      <w:vertAlign w:val="superscript"/>
    </w:rPr>
  </w:style>
  <w:style w:type="paragraph" w:customStyle="1" w:styleId="4">
    <w:name w:val="Заг 4"/>
    <w:basedOn w:val="32"/>
    <w:rsid w:val="000B7C5E"/>
    <w:rPr>
      <w:b w:val="0"/>
      <w:bCs w:val="0"/>
    </w:rPr>
  </w:style>
  <w:style w:type="paragraph" w:customStyle="1" w:styleId="af3">
    <w:name w:val="Сноска"/>
    <w:basedOn w:val="a9"/>
    <w:link w:val="af4"/>
    <w:rsid w:val="000B7C5E"/>
    <w:pPr>
      <w:spacing w:line="174" w:lineRule="atLeast"/>
    </w:pPr>
    <w:rPr>
      <w:sz w:val="17"/>
      <w:szCs w:val="17"/>
    </w:rPr>
  </w:style>
  <w:style w:type="paragraph" w:customStyle="1" w:styleId="af5">
    <w:name w:val="Подзаг"/>
    <w:basedOn w:val="a9"/>
    <w:rsid w:val="000B7C5E"/>
    <w:pPr>
      <w:spacing w:before="113" w:after="28"/>
      <w:jc w:val="center"/>
    </w:pPr>
    <w:rPr>
      <w:b/>
      <w:bCs/>
      <w:i/>
      <w:iCs/>
    </w:rPr>
  </w:style>
  <w:style w:type="paragraph" w:customStyle="1" w:styleId="23">
    <w:name w:val="Абзац списка2"/>
    <w:basedOn w:val="a"/>
    <w:rsid w:val="000B7C5E"/>
    <w:pPr>
      <w:widowControl w:val="0"/>
      <w:suppressAutoHyphens/>
      <w:spacing w:after="0" w:line="360" w:lineRule="auto"/>
      <w:ind w:left="720"/>
    </w:pPr>
    <w:rPr>
      <w:rFonts w:ascii="Times New Roman" w:eastAsia="SimSun" w:hAnsi="Times New Roman" w:cs="Mangal"/>
      <w:caps/>
      <w:kern w:val="1"/>
      <w:sz w:val="24"/>
      <w:szCs w:val="24"/>
      <w:lang w:eastAsia="zh-CN" w:bidi="hi-IN"/>
    </w:rPr>
  </w:style>
  <w:style w:type="paragraph" w:customStyle="1" w:styleId="af6">
    <w:name w:val="А ОСН ТЕКСТ Знак Знак"/>
    <w:basedOn w:val="a"/>
    <w:link w:val="af7"/>
    <w:rsid w:val="000B7C5E"/>
    <w:pPr>
      <w:spacing w:after="0" w:line="360" w:lineRule="auto"/>
      <w:ind w:firstLine="454"/>
      <w:jc w:val="both"/>
    </w:pPr>
    <w:rPr>
      <w:rFonts w:ascii="Calibri" w:eastAsia="Arial Unicode MS" w:hAnsi="Calibri" w:cs="Calibri"/>
      <w:caps/>
      <w:color w:val="000000"/>
      <w:kern w:val="1"/>
      <w:sz w:val="28"/>
    </w:rPr>
  </w:style>
  <w:style w:type="character" w:customStyle="1" w:styleId="af7">
    <w:name w:val="А ОСН ТЕКСТ Знак Знак Знак"/>
    <w:link w:val="af6"/>
    <w:rsid w:val="000B7C5E"/>
    <w:rPr>
      <w:rFonts w:ascii="Calibri" w:eastAsia="Arial Unicode MS" w:hAnsi="Calibri" w:cs="Calibri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0B7C5E"/>
    <w:rPr>
      <w:rFonts w:ascii="Times New Roman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af8">
    <w:name w:val="А_основной Знак Знак"/>
    <w:basedOn w:val="a"/>
    <w:link w:val="af9"/>
    <w:rsid w:val="000B7C5E"/>
    <w:pPr>
      <w:spacing w:after="0" w:line="360" w:lineRule="auto"/>
      <w:ind w:firstLine="454"/>
      <w:jc w:val="both"/>
    </w:pPr>
    <w:rPr>
      <w:rFonts w:ascii="Calibri" w:eastAsia="Arial Unicode MS" w:hAnsi="Calibri" w:cs="Calibri"/>
      <w:color w:val="00000A"/>
      <w:kern w:val="1"/>
      <w:sz w:val="28"/>
      <w:lang w:eastAsia="en-US"/>
    </w:rPr>
  </w:style>
  <w:style w:type="character" w:customStyle="1" w:styleId="af9">
    <w:name w:val="А_основной Знак Знак Знак"/>
    <w:link w:val="af8"/>
    <w:rsid w:val="000B7C5E"/>
    <w:rPr>
      <w:rFonts w:ascii="Calibri" w:eastAsia="Arial Unicode MS" w:hAnsi="Calibri" w:cs="Calibri"/>
      <w:color w:val="00000A"/>
      <w:kern w:val="1"/>
      <w:sz w:val="28"/>
      <w:lang w:eastAsia="en-US"/>
    </w:rPr>
  </w:style>
  <w:style w:type="paragraph" w:customStyle="1" w:styleId="Default">
    <w:name w:val="Default"/>
    <w:rsid w:val="000B7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No Spacing"/>
    <w:qFormat/>
    <w:rsid w:val="000B7C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b">
    <w:name w:val="А_основной Знак"/>
    <w:basedOn w:val="a"/>
    <w:rsid w:val="000B7C5E"/>
    <w:pPr>
      <w:spacing w:after="0" w:line="360" w:lineRule="auto"/>
      <w:ind w:firstLine="454"/>
      <w:jc w:val="both"/>
    </w:pPr>
    <w:rPr>
      <w:rFonts w:ascii="Times New Roman" w:eastAsia="Times New Roman" w:hAnsi="Times New Roman" w:cs="Calibri"/>
      <w:color w:val="00000A"/>
      <w:kern w:val="1"/>
      <w:sz w:val="28"/>
      <w:lang w:eastAsia="en-US"/>
    </w:rPr>
  </w:style>
  <w:style w:type="paragraph" w:customStyle="1" w:styleId="16">
    <w:name w:val="А_основной Знак Знак1"/>
    <w:basedOn w:val="a"/>
    <w:qFormat/>
    <w:rsid w:val="000B7C5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2">
    <w:name w:val="s2"/>
    <w:rsid w:val="000B7C5E"/>
  </w:style>
  <w:style w:type="character" w:customStyle="1" w:styleId="s5">
    <w:name w:val="s5"/>
    <w:rsid w:val="000B7C5E"/>
  </w:style>
  <w:style w:type="paragraph" w:customStyle="1" w:styleId="p16">
    <w:name w:val="p16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5">
    <w:name w:val="p15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3">
    <w:name w:val="p23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3">
    <w:name w:val="s13"/>
    <w:rsid w:val="000B7C5E"/>
  </w:style>
  <w:style w:type="paragraph" w:customStyle="1" w:styleId="p22">
    <w:name w:val="p22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2">
    <w:name w:val="s12"/>
    <w:rsid w:val="000B7C5E"/>
  </w:style>
  <w:style w:type="paragraph" w:customStyle="1" w:styleId="p28">
    <w:name w:val="p28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6">
    <w:name w:val="p6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aliases w:val="Body Text Indent 2 Char"/>
    <w:basedOn w:val="a"/>
    <w:link w:val="25"/>
    <w:rsid w:val="000B7C5E"/>
    <w:pPr>
      <w:suppressAutoHyphens/>
      <w:spacing w:after="120" w:line="480" w:lineRule="auto"/>
      <w:ind w:left="283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25">
    <w:name w:val="Основной текст с отступом 2 Знак"/>
    <w:aliases w:val="Body Text Indent 2 Char Знак"/>
    <w:basedOn w:val="a0"/>
    <w:link w:val="24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paragraph" w:styleId="afc">
    <w:name w:val="header"/>
    <w:aliases w:val="Header Char"/>
    <w:basedOn w:val="a"/>
    <w:link w:val="afd"/>
    <w:unhideWhenUsed/>
    <w:rsid w:val="000B7C5E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fd">
    <w:name w:val="Верхний колонтитул Знак"/>
    <w:aliases w:val="Header Char Знак"/>
    <w:basedOn w:val="a0"/>
    <w:link w:val="afc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pple-converted-space">
    <w:name w:val="apple-converted-space"/>
    <w:rsid w:val="000B7C5E"/>
  </w:style>
  <w:style w:type="character" w:customStyle="1" w:styleId="apple-style-span">
    <w:name w:val="apple-style-span"/>
    <w:rsid w:val="000B7C5E"/>
  </w:style>
  <w:style w:type="paragraph" w:customStyle="1" w:styleId="afe">
    <w:name w:val="А ОСН ТЕКСТ"/>
    <w:basedOn w:val="a"/>
    <w:rsid w:val="000B7C5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Pa7">
    <w:name w:val="Pa7"/>
    <w:basedOn w:val="a"/>
    <w:next w:val="a"/>
    <w:rsid w:val="000B7C5E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B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0B7C5E"/>
    <w:pPr>
      <w:widowControl w:val="0"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26">
    <w:name w:val="Body Text 2"/>
    <w:basedOn w:val="a"/>
    <w:link w:val="27"/>
    <w:rsid w:val="000B7C5E"/>
    <w:pPr>
      <w:suppressAutoHyphens/>
      <w:spacing w:after="120" w:line="480" w:lineRule="auto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27">
    <w:name w:val="Основной текст 2 Знак"/>
    <w:basedOn w:val="a0"/>
    <w:link w:val="26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17">
    <w:name w:val="Без интервала1"/>
    <w:link w:val="NoSpacing"/>
    <w:rsid w:val="000B7C5E"/>
    <w:pPr>
      <w:spacing w:after="0" w:line="240" w:lineRule="auto"/>
    </w:pPr>
    <w:rPr>
      <w:rFonts w:ascii="Cambria" w:eastAsia="Arial Unicode MS" w:hAnsi="Cambria" w:cs="Calibri"/>
      <w:color w:val="00000A"/>
      <w:kern w:val="1"/>
      <w:lang w:eastAsia="en-US"/>
    </w:rPr>
  </w:style>
  <w:style w:type="character" w:customStyle="1" w:styleId="NoSpacing">
    <w:name w:val="No Spacing Знак"/>
    <w:link w:val="17"/>
    <w:locked/>
    <w:rsid w:val="000B7C5E"/>
    <w:rPr>
      <w:rFonts w:ascii="Cambria" w:eastAsia="Arial Unicode MS" w:hAnsi="Cambria" w:cs="Calibri"/>
      <w:color w:val="00000A"/>
      <w:kern w:val="1"/>
      <w:lang w:eastAsia="en-US"/>
    </w:rPr>
  </w:style>
  <w:style w:type="paragraph" w:customStyle="1" w:styleId="aff">
    <w:name w:val="Абзац"/>
    <w:basedOn w:val="a"/>
    <w:rsid w:val="000B7C5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sh041e0431044b0447043d044b0439char1">
    <w:name w:val="dash041e_0431_044b_0447_043d_044b_0439__char1"/>
    <w:rsid w:val="000B7C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har">
    <w:name w:val="Body Text Char"/>
    <w:basedOn w:val="a0"/>
    <w:rsid w:val="000B7C5E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character" w:customStyle="1" w:styleId="blk">
    <w:name w:val="blk"/>
    <w:basedOn w:val="a0"/>
    <w:rsid w:val="000B7C5E"/>
  </w:style>
  <w:style w:type="paragraph" w:customStyle="1" w:styleId="09PodZAG">
    <w:name w:val="09PodZAG_п/ж"/>
    <w:basedOn w:val="a"/>
    <w:rsid w:val="000B7C5E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character" w:customStyle="1" w:styleId="Heading1Char">
    <w:name w:val="Heading 1 Char"/>
    <w:basedOn w:val="a0"/>
    <w:rsid w:val="000B7C5E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BodyTextIndentChar">
    <w:name w:val="Body Text Indent Char"/>
    <w:basedOn w:val="a0"/>
    <w:rsid w:val="000B7C5E"/>
    <w:rPr>
      <w:rFonts w:ascii="Calibri" w:hAnsi="Calibri" w:cs="Calibri"/>
      <w:color w:val="00000A"/>
      <w:kern w:val="1"/>
      <w:sz w:val="24"/>
      <w:szCs w:val="24"/>
      <w:lang w:eastAsia="ru-RU" w:bidi="ar-SA"/>
    </w:rPr>
  </w:style>
  <w:style w:type="character" w:customStyle="1" w:styleId="FootnoteTextChar">
    <w:name w:val="Footnote Text Char"/>
    <w:basedOn w:val="a0"/>
    <w:rsid w:val="000B7C5E"/>
    <w:rPr>
      <w:rFonts w:ascii="Calibri" w:hAnsi="Calibri" w:cs="Calibri"/>
      <w:color w:val="00000A"/>
      <w:kern w:val="1"/>
      <w:sz w:val="24"/>
      <w:szCs w:val="24"/>
      <w:lang w:eastAsia="ru-RU"/>
    </w:rPr>
  </w:style>
  <w:style w:type="paragraph" w:customStyle="1" w:styleId="28">
    <w:name w:val="Заг 2"/>
    <w:basedOn w:val="a"/>
    <w:rsid w:val="000B7C5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Calibri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0B7C5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0">
    <w:name w:val="Таблица"/>
    <w:basedOn w:val="a9"/>
    <w:rsid w:val="000B7C5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Calibri"/>
      <w:sz w:val="19"/>
      <w:szCs w:val="19"/>
    </w:rPr>
  </w:style>
  <w:style w:type="paragraph" w:styleId="33">
    <w:name w:val="Body Text 3"/>
    <w:basedOn w:val="a"/>
    <w:link w:val="34"/>
    <w:rsid w:val="000B7C5E"/>
    <w:pPr>
      <w:spacing w:after="120" w:line="360" w:lineRule="auto"/>
      <w:jc w:val="both"/>
    </w:pPr>
    <w:rPr>
      <w:rFonts w:ascii="Calibri" w:eastAsia="Arial Unicode MS" w:hAnsi="Calibri" w:cs="Calibri"/>
      <w:color w:val="00000A"/>
      <w:kern w:val="1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0B7C5E"/>
    <w:rPr>
      <w:rFonts w:ascii="Calibri" w:eastAsia="Arial Unicode MS" w:hAnsi="Calibri" w:cs="Calibri"/>
      <w:color w:val="00000A"/>
      <w:kern w:val="1"/>
      <w:sz w:val="16"/>
      <w:szCs w:val="16"/>
      <w:lang w:eastAsia="en-US"/>
    </w:rPr>
  </w:style>
  <w:style w:type="paragraph" w:customStyle="1" w:styleId="210">
    <w:name w:val="Абзац списка21"/>
    <w:basedOn w:val="a"/>
    <w:rsid w:val="000B7C5E"/>
    <w:pPr>
      <w:ind w:left="720"/>
    </w:pPr>
    <w:rPr>
      <w:rFonts w:ascii="Calibri" w:eastAsia="Calibri" w:hAnsi="Calibri" w:cs="Calibri"/>
      <w:lang w:eastAsia="en-US"/>
    </w:rPr>
  </w:style>
  <w:style w:type="paragraph" w:styleId="HTML">
    <w:name w:val="HTML Preformatted"/>
    <w:basedOn w:val="a"/>
    <w:link w:val="HTML0"/>
    <w:rsid w:val="000B7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A"/>
      <w:kern w:val="1"/>
    </w:rPr>
  </w:style>
  <w:style w:type="character" w:customStyle="1" w:styleId="HTML0">
    <w:name w:val="Стандартный HTML Знак"/>
    <w:basedOn w:val="a0"/>
    <w:link w:val="HTML"/>
    <w:rsid w:val="000B7C5E"/>
    <w:rPr>
      <w:rFonts w:ascii="Courier New" w:eastAsia="Arial Unicode MS" w:hAnsi="Courier New" w:cs="Courier New"/>
      <w:color w:val="00000A"/>
      <w:kern w:val="1"/>
    </w:rPr>
  </w:style>
  <w:style w:type="character" w:customStyle="1" w:styleId="Arial">
    <w:name w:val="Основной текст + Arial"/>
    <w:rsid w:val="000B7C5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1">
    <w:name w:val="Основной текст + Полужирный"/>
    <w:rsid w:val="000B7C5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0B7C5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0B7C5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0B7C5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2">
    <w:name w:val="Основной текст + Курсив"/>
    <w:rsid w:val="000B7C5E"/>
    <w:rPr>
      <w:rFonts w:ascii="Times New Roman" w:hAnsi="Times New Roman"/>
      <w:i/>
      <w:spacing w:val="0"/>
      <w:sz w:val="17"/>
      <w:shd w:val="clear" w:color="auto" w:fill="FFFFFF"/>
    </w:rPr>
  </w:style>
  <w:style w:type="paragraph" w:customStyle="1" w:styleId="29">
    <w:name w:val="Основной текст (2)"/>
    <w:basedOn w:val="a"/>
    <w:link w:val="2a"/>
    <w:rsid w:val="000B7C5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kern w:val="1"/>
      <w:sz w:val="17"/>
      <w:szCs w:val="17"/>
      <w:lang w:eastAsia="zh-CN"/>
    </w:rPr>
  </w:style>
  <w:style w:type="paragraph" w:customStyle="1" w:styleId="p2">
    <w:name w:val="p2"/>
    <w:basedOn w:val="a"/>
    <w:rsid w:val="000B7C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Текст выноски Знак"/>
    <w:basedOn w:val="a0"/>
    <w:link w:val="aff4"/>
    <w:semiHidden/>
    <w:rsid w:val="000B7C5E"/>
    <w:rPr>
      <w:rFonts w:ascii="Tahoma" w:hAnsi="Tahoma" w:cs="Tahoma"/>
      <w:color w:val="00000A"/>
      <w:kern w:val="1"/>
      <w:sz w:val="16"/>
      <w:szCs w:val="16"/>
      <w:lang w:eastAsia="en-US"/>
    </w:rPr>
  </w:style>
  <w:style w:type="paragraph" w:styleId="aff4">
    <w:name w:val="Balloon Text"/>
    <w:basedOn w:val="a"/>
    <w:link w:val="aff3"/>
    <w:semiHidden/>
    <w:rsid w:val="000B7C5E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en-US"/>
    </w:rPr>
  </w:style>
  <w:style w:type="character" w:customStyle="1" w:styleId="18">
    <w:name w:val="Текст выноски Знак1"/>
    <w:basedOn w:val="a0"/>
    <w:rsid w:val="000B7C5E"/>
    <w:rPr>
      <w:rFonts w:ascii="Tahoma" w:hAnsi="Tahoma" w:cs="Tahoma"/>
      <w:sz w:val="16"/>
      <w:szCs w:val="16"/>
    </w:rPr>
  </w:style>
  <w:style w:type="character" w:customStyle="1" w:styleId="aff5">
    <w:name w:val="Текст концевой сноски Знак"/>
    <w:basedOn w:val="a0"/>
    <w:link w:val="aff6"/>
    <w:semiHidden/>
    <w:rsid w:val="000B7C5E"/>
    <w:rPr>
      <w:rFonts w:ascii="Calibri" w:hAnsi="Calibri" w:cs="Calibri"/>
      <w:color w:val="00000A"/>
      <w:kern w:val="1"/>
      <w:lang w:eastAsia="en-US"/>
    </w:rPr>
  </w:style>
  <w:style w:type="paragraph" w:styleId="aff6">
    <w:name w:val="endnote text"/>
    <w:basedOn w:val="a"/>
    <w:link w:val="aff5"/>
    <w:semiHidden/>
    <w:rsid w:val="000B7C5E"/>
    <w:pPr>
      <w:suppressAutoHyphens/>
    </w:pPr>
    <w:rPr>
      <w:rFonts w:ascii="Calibri" w:hAnsi="Calibri" w:cs="Calibri"/>
      <w:color w:val="00000A"/>
      <w:kern w:val="1"/>
      <w:lang w:eastAsia="en-US"/>
    </w:rPr>
  </w:style>
  <w:style w:type="character" w:customStyle="1" w:styleId="19">
    <w:name w:val="Текст концевой сноски Знак1"/>
    <w:basedOn w:val="a0"/>
    <w:uiPriority w:val="99"/>
    <w:semiHidden/>
    <w:rsid w:val="000B7C5E"/>
    <w:rPr>
      <w:sz w:val="20"/>
      <w:szCs w:val="20"/>
    </w:rPr>
  </w:style>
  <w:style w:type="paragraph" w:customStyle="1" w:styleId="110">
    <w:name w:val="Без интервала11"/>
    <w:rsid w:val="000B7C5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7">
    <w:name w:val="Базовый"/>
    <w:rsid w:val="000B7C5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s4">
    <w:name w:val="s4"/>
    <w:rsid w:val="000B7C5E"/>
  </w:style>
  <w:style w:type="paragraph" w:customStyle="1" w:styleId="p3">
    <w:name w:val="p3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ParagraphStyle">
    <w:name w:val="[No Paragraph Style]"/>
    <w:rsid w:val="000B7C5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character" w:customStyle="1" w:styleId="BodyText2Char">
    <w:name w:val="Body Text 2 Char"/>
    <w:basedOn w:val="a0"/>
    <w:rsid w:val="000B7C5E"/>
    <w:rPr>
      <w:rFonts w:ascii="Calibri" w:hAnsi="Calibri" w:cs="Calibri"/>
    </w:rPr>
  </w:style>
  <w:style w:type="paragraph" w:customStyle="1" w:styleId="1a">
    <w:name w:val="Текст сноски1"/>
    <w:basedOn w:val="a"/>
    <w:rsid w:val="000B7C5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</w:rPr>
  </w:style>
  <w:style w:type="character" w:styleId="aff8">
    <w:name w:val="Emphasis"/>
    <w:basedOn w:val="a0"/>
    <w:uiPriority w:val="20"/>
    <w:qFormat/>
    <w:rsid w:val="000B7C5E"/>
    <w:rPr>
      <w:rFonts w:cs="Times New Roman"/>
      <w:i/>
      <w:iCs/>
    </w:rPr>
  </w:style>
  <w:style w:type="paragraph" w:customStyle="1" w:styleId="Heading">
    <w:name w:val="Heading"/>
    <w:rsid w:val="000B7C5E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0B7C5E"/>
    <w:pPr>
      <w:suppressAutoHyphens/>
      <w:spacing w:after="0" w:line="240" w:lineRule="auto"/>
      <w:ind w:left="540" w:hanging="54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c0">
    <w:name w:val="c0"/>
    <w:rsid w:val="000B7C5E"/>
  </w:style>
  <w:style w:type="character" w:customStyle="1" w:styleId="s8">
    <w:name w:val="s8"/>
    <w:rsid w:val="000B7C5E"/>
  </w:style>
  <w:style w:type="character" w:customStyle="1" w:styleId="s7">
    <w:name w:val="s7"/>
    <w:rsid w:val="000B7C5E"/>
  </w:style>
  <w:style w:type="paragraph" w:customStyle="1" w:styleId="p14">
    <w:name w:val="p14"/>
    <w:basedOn w:val="a"/>
    <w:rsid w:val="000B7C5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p20">
    <w:name w:val="p20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1">
    <w:name w:val="s11"/>
    <w:rsid w:val="000B7C5E"/>
  </w:style>
  <w:style w:type="paragraph" w:customStyle="1" w:styleId="p19">
    <w:name w:val="p19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9">
    <w:name w:val="p29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5">
    <w:name w:val="s15"/>
    <w:rsid w:val="000B7C5E"/>
  </w:style>
  <w:style w:type="paragraph" w:customStyle="1" w:styleId="p37">
    <w:name w:val="p37"/>
    <w:basedOn w:val="a"/>
    <w:rsid w:val="000B7C5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Footnote">
    <w:name w:val="Footnote"/>
    <w:rsid w:val="000B7C5E"/>
    <w:pPr>
      <w:suppressLineNumbers/>
      <w:spacing w:after="0" w:line="360" w:lineRule="auto"/>
      <w:ind w:left="283" w:hanging="283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comments">
    <w:name w:val="comments"/>
    <w:rsid w:val="000B7C5E"/>
  </w:style>
  <w:style w:type="character" w:customStyle="1" w:styleId="aff9">
    <w:name w:val="Подзаголовок Знак"/>
    <w:basedOn w:val="a0"/>
    <w:rsid w:val="000B7C5E"/>
    <w:rPr>
      <w:rFonts w:ascii="Arial" w:hAnsi="Arial" w:cs="Arial"/>
      <w:i/>
      <w:iCs/>
      <w:sz w:val="28"/>
      <w:szCs w:val="28"/>
    </w:rPr>
  </w:style>
  <w:style w:type="character" w:customStyle="1" w:styleId="affa">
    <w:name w:val="Отступ основного текста Знак"/>
    <w:basedOn w:val="a0"/>
    <w:rsid w:val="000B7C5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1">
    <w:name w:val="c1"/>
    <w:rsid w:val="000B7C5E"/>
  </w:style>
  <w:style w:type="character" w:customStyle="1" w:styleId="-">
    <w:name w:val="Интернет-ссылка"/>
    <w:basedOn w:val="a0"/>
    <w:rsid w:val="000B7C5E"/>
    <w:rPr>
      <w:rFonts w:cs="Times New Roman"/>
      <w:color w:val="0000FF"/>
      <w:u w:val="single"/>
      <w:lang w:val="uz-Cyrl-UZ" w:eastAsia="uz-Cyrl-UZ"/>
    </w:rPr>
  </w:style>
  <w:style w:type="character" w:customStyle="1" w:styleId="affb">
    <w:name w:val="Выделение жирным"/>
    <w:basedOn w:val="a0"/>
    <w:rsid w:val="000B7C5E"/>
    <w:rPr>
      <w:rFonts w:cs="Times New Roman"/>
      <w:b/>
      <w:bCs/>
    </w:rPr>
  </w:style>
  <w:style w:type="character" w:customStyle="1" w:styleId="c7">
    <w:name w:val="c7"/>
    <w:basedOn w:val="a0"/>
    <w:rsid w:val="000B7C5E"/>
    <w:rPr>
      <w:rFonts w:cs="Times New Roman"/>
    </w:rPr>
  </w:style>
  <w:style w:type="character" w:customStyle="1" w:styleId="ListLabel1">
    <w:name w:val="ListLabel 1"/>
    <w:rsid w:val="000B7C5E"/>
  </w:style>
  <w:style w:type="character" w:customStyle="1" w:styleId="affc">
    <w:name w:val="Привязка сноски"/>
    <w:rsid w:val="000B7C5E"/>
    <w:rPr>
      <w:vertAlign w:val="superscript"/>
    </w:rPr>
  </w:style>
  <w:style w:type="character" w:customStyle="1" w:styleId="affd">
    <w:name w:val="Привязка концевой сноски"/>
    <w:rsid w:val="000B7C5E"/>
    <w:rPr>
      <w:vertAlign w:val="superscript"/>
    </w:rPr>
  </w:style>
  <w:style w:type="character" w:customStyle="1" w:styleId="ListLabel2">
    <w:name w:val="ListLabel 2"/>
    <w:rsid w:val="000B7C5E"/>
  </w:style>
  <w:style w:type="character" w:customStyle="1" w:styleId="ListLabel3">
    <w:name w:val="ListLabel 3"/>
    <w:rsid w:val="000B7C5E"/>
  </w:style>
  <w:style w:type="character" w:customStyle="1" w:styleId="ListLabel4">
    <w:name w:val="ListLabel 4"/>
    <w:rsid w:val="000B7C5E"/>
  </w:style>
  <w:style w:type="character" w:customStyle="1" w:styleId="ListLabel5">
    <w:name w:val="ListLabel 5"/>
    <w:rsid w:val="000B7C5E"/>
  </w:style>
  <w:style w:type="character" w:customStyle="1" w:styleId="ListLabel6">
    <w:name w:val="ListLabel 6"/>
    <w:rsid w:val="000B7C5E"/>
  </w:style>
  <w:style w:type="character" w:customStyle="1" w:styleId="ListLabel7">
    <w:name w:val="ListLabel 7"/>
    <w:rsid w:val="000B7C5E"/>
  </w:style>
  <w:style w:type="character" w:customStyle="1" w:styleId="ListLabel8">
    <w:name w:val="ListLabel 8"/>
    <w:rsid w:val="000B7C5E"/>
  </w:style>
  <w:style w:type="character" w:customStyle="1" w:styleId="ListLabel9">
    <w:name w:val="ListLabel 9"/>
    <w:rsid w:val="000B7C5E"/>
  </w:style>
  <w:style w:type="character" w:customStyle="1" w:styleId="ListLabel10">
    <w:name w:val="ListLabel 10"/>
    <w:rsid w:val="000B7C5E"/>
  </w:style>
  <w:style w:type="character" w:customStyle="1" w:styleId="ListLabel11">
    <w:name w:val="ListLabel 11"/>
    <w:rsid w:val="000B7C5E"/>
  </w:style>
  <w:style w:type="character" w:customStyle="1" w:styleId="ListLabel12">
    <w:name w:val="ListLabel 12"/>
    <w:rsid w:val="000B7C5E"/>
  </w:style>
  <w:style w:type="character" w:customStyle="1" w:styleId="ListLabel13">
    <w:name w:val="ListLabel 13"/>
    <w:rsid w:val="000B7C5E"/>
  </w:style>
  <w:style w:type="character" w:customStyle="1" w:styleId="ListLabel14">
    <w:name w:val="ListLabel 14"/>
    <w:rsid w:val="000B7C5E"/>
  </w:style>
  <w:style w:type="character" w:customStyle="1" w:styleId="ListLabel15">
    <w:name w:val="ListLabel 15"/>
    <w:rsid w:val="000B7C5E"/>
  </w:style>
  <w:style w:type="character" w:customStyle="1" w:styleId="ListLabel16">
    <w:name w:val="ListLabel 16"/>
    <w:rsid w:val="000B7C5E"/>
  </w:style>
  <w:style w:type="character" w:customStyle="1" w:styleId="ListLabel17">
    <w:name w:val="ListLabel 17"/>
    <w:rsid w:val="000B7C5E"/>
  </w:style>
  <w:style w:type="character" w:customStyle="1" w:styleId="ListLabel18">
    <w:name w:val="ListLabel 18"/>
    <w:rsid w:val="000B7C5E"/>
  </w:style>
  <w:style w:type="character" w:customStyle="1" w:styleId="ListLabel19">
    <w:name w:val="ListLabel 19"/>
    <w:rsid w:val="000B7C5E"/>
  </w:style>
  <w:style w:type="character" w:customStyle="1" w:styleId="affe">
    <w:name w:val="Символы концевой сноски"/>
    <w:rsid w:val="000B7C5E"/>
  </w:style>
  <w:style w:type="paragraph" w:customStyle="1" w:styleId="1b">
    <w:name w:val="Заголовок1"/>
    <w:basedOn w:val="a"/>
    <w:next w:val="a7"/>
    <w:rsid w:val="000B7C5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sz w:val="24"/>
      <w:szCs w:val="24"/>
      <w:lang w:val="de-DE" w:eastAsia="ar-SA"/>
    </w:rPr>
  </w:style>
  <w:style w:type="character" w:customStyle="1" w:styleId="1c">
    <w:name w:val="Основной текст Знак1"/>
    <w:basedOn w:val="a0"/>
    <w:rsid w:val="000B7C5E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ff">
    <w:name w:val="List"/>
    <w:basedOn w:val="a7"/>
    <w:rsid w:val="000B7C5E"/>
    <w:pPr>
      <w:widowControl w:val="0"/>
      <w:spacing w:line="100" w:lineRule="atLeast"/>
      <w:textAlignment w:val="baseline"/>
    </w:pPr>
    <w:rPr>
      <w:rFonts w:eastAsia="Times New Roman" w:cs="Times New Roman"/>
      <w:kern w:val="0"/>
      <w:sz w:val="24"/>
      <w:szCs w:val="24"/>
      <w:lang w:eastAsia="zh-CN"/>
    </w:rPr>
  </w:style>
  <w:style w:type="paragraph" w:styleId="afff0">
    <w:name w:val="Title"/>
    <w:basedOn w:val="a"/>
    <w:link w:val="afff1"/>
    <w:uiPriority w:val="99"/>
    <w:qFormat/>
    <w:rsid w:val="000B7C5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character" w:customStyle="1" w:styleId="afff1">
    <w:name w:val="Заголовок Знак"/>
    <w:basedOn w:val="a0"/>
    <w:link w:val="afff0"/>
    <w:uiPriority w:val="99"/>
    <w:rsid w:val="000B7C5E"/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paragraph" w:customStyle="1" w:styleId="1d">
    <w:name w:val="Указатель1"/>
    <w:basedOn w:val="a"/>
    <w:rsid w:val="000B7C5E"/>
    <w:pPr>
      <w:widowControl w:val="0"/>
      <w:suppressLineNumbers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color w:val="00000A"/>
      <w:sz w:val="24"/>
      <w:szCs w:val="24"/>
      <w:lang w:val="de-DE" w:eastAsia="fa-IR" w:bidi="fa-IR"/>
    </w:rPr>
  </w:style>
  <w:style w:type="paragraph" w:customStyle="1" w:styleId="afff2">
    <w:name w:val="Содержимое таблицы"/>
    <w:basedOn w:val="a"/>
    <w:rsid w:val="000B7C5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color w:val="00000A"/>
      <w:sz w:val="20"/>
      <w:szCs w:val="20"/>
      <w:lang w:val="de-DE" w:eastAsia="ar-SA"/>
    </w:rPr>
  </w:style>
  <w:style w:type="paragraph" w:styleId="afff3">
    <w:name w:val="Subtitle"/>
    <w:basedOn w:val="a"/>
    <w:link w:val="1e"/>
    <w:qFormat/>
    <w:rsid w:val="000B7C5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character" w:customStyle="1" w:styleId="1e">
    <w:name w:val="Подзаголовок Знак1"/>
    <w:basedOn w:val="a0"/>
    <w:link w:val="afff3"/>
    <w:rsid w:val="000B7C5E"/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paragraph" w:customStyle="1" w:styleId="212">
    <w:name w:val="Основной текст 21"/>
    <w:basedOn w:val="a"/>
    <w:rsid w:val="000B7C5E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color w:val="00000A"/>
      <w:sz w:val="28"/>
      <w:szCs w:val="28"/>
      <w:lang w:val="de-DE" w:eastAsia="fa-IR" w:bidi="fa-IR"/>
    </w:rPr>
  </w:style>
  <w:style w:type="paragraph" w:customStyle="1" w:styleId="213">
    <w:name w:val="Список 21"/>
    <w:basedOn w:val="a"/>
    <w:rsid w:val="000B7C5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Calibri" w:eastAsia="Times New Roman" w:hAnsi="Calibri" w:cs="Times New Roman"/>
      <w:color w:val="00000A"/>
      <w:sz w:val="24"/>
      <w:szCs w:val="24"/>
      <w:lang w:val="de-DE" w:eastAsia="ar-SA"/>
    </w:rPr>
  </w:style>
  <w:style w:type="character" w:customStyle="1" w:styleId="214">
    <w:name w:val="Основной текст с отступом 2 Знак1"/>
    <w:basedOn w:val="a0"/>
    <w:rsid w:val="000B7C5E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afff4">
    <w:name w:val="Текст в заданном формате"/>
    <w:basedOn w:val="a"/>
    <w:rsid w:val="000B7C5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LTGliederung1">
    <w:name w:val="???????~LT~Gliederung 1"/>
    <w:rsid w:val="000B7C5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ahoma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0B7C5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Calibri" w:hAnsi="Times New Roman" w:cs="Times New Roman"/>
      <w:color w:val="00000A"/>
      <w:sz w:val="24"/>
      <w:szCs w:val="24"/>
      <w:lang w:val="de-DE"/>
    </w:rPr>
  </w:style>
  <w:style w:type="character" w:customStyle="1" w:styleId="1f">
    <w:name w:val="Текст сноски Знак1"/>
    <w:basedOn w:val="a0"/>
    <w:rsid w:val="000B7C5E"/>
    <w:rPr>
      <w:rFonts w:ascii="Times New Roman" w:hAnsi="Times New Roman" w:cs="Times New Roman"/>
      <w:color w:val="00000A"/>
      <w:sz w:val="20"/>
      <w:szCs w:val="20"/>
      <w:lang w:val="de-DE" w:eastAsia="fa-IR" w:bidi="fa-IR"/>
    </w:rPr>
  </w:style>
  <w:style w:type="character" w:customStyle="1" w:styleId="1f0">
    <w:name w:val="Верхний колонтитул Знак1"/>
    <w:basedOn w:val="a0"/>
    <w:rsid w:val="000B7C5E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f1">
    <w:name w:val="Нижний колонтитул Знак1"/>
    <w:basedOn w:val="a0"/>
    <w:rsid w:val="000B7C5E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0B7C5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Calibri" w:hAnsi="Arial" w:cs="Arial"/>
      <w:b/>
      <w:bCs/>
      <w:color w:val="00000A"/>
      <w:sz w:val="20"/>
      <w:szCs w:val="20"/>
      <w:lang w:val="de-DE" w:eastAsia="ar-SA"/>
    </w:rPr>
  </w:style>
  <w:style w:type="character" w:customStyle="1" w:styleId="1423">
    <w:name w:val="Основной текст (14)23"/>
    <w:rsid w:val="000B7C5E"/>
    <w:rPr>
      <w:rFonts w:ascii="Times New Roman" w:hAnsi="Times New Roman"/>
      <w:spacing w:val="0"/>
      <w:sz w:val="20"/>
    </w:rPr>
  </w:style>
  <w:style w:type="character" w:customStyle="1" w:styleId="727">
    <w:name w:val="Основной текст (7)27"/>
    <w:rsid w:val="000B7C5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0B7C5E"/>
    <w:rPr>
      <w:rFonts w:ascii="Times New Roman" w:hAnsi="Times New Roman"/>
      <w:i/>
      <w:spacing w:val="0"/>
      <w:sz w:val="19"/>
    </w:rPr>
  </w:style>
  <w:style w:type="paragraph" w:customStyle="1" w:styleId="30Snoska">
    <w:name w:val="30Snoska"/>
    <w:basedOn w:val="a"/>
    <w:rsid w:val="000B7C5E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416pt">
    <w:name w:val="Основной текст (14) + Интервал 16 pt"/>
    <w:rsid w:val="000B7C5E"/>
    <w:rPr>
      <w:rFonts w:ascii="Times New Roman" w:hAnsi="Times New Roman"/>
      <w:spacing w:val="320"/>
      <w:sz w:val="20"/>
    </w:rPr>
  </w:style>
  <w:style w:type="paragraph" w:customStyle="1" w:styleId="ListParagraph1">
    <w:name w:val="List Paragraph1"/>
    <w:basedOn w:val="a"/>
    <w:rsid w:val="000B7C5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p7">
    <w:name w:val="p7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rsid w:val="000B7C5E"/>
  </w:style>
  <w:style w:type="paragraph" w:customStyle="1" w:styleId="35">
    <w:name w:val="Абзац списка3"/>
    <w:basedOn w:val="a"/>
    <w:rsid w:val="000B7C5E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f5">
    <w:name w:val="А_основной"/>
    <w:basedOn w:val="a"/>
    <w:qFormat/>
    <w:rsid w:val="000B7C5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WW8Num39z1">
    <w:name w:val="WW8Num39z1"/>
    <w:rsid w:val="000B7C5E"/>
    <w:rPr>
      <w:rFonts w:ascii="Courier New" w:hAnsi="Courier New"/>
    </w:rPr>
  </w:style>
  <w:style w:type="character" w:customStyle="1" w:styleId="NoSpacingChar1">
    <w:name w:val="No Spacing Char1"/>
    <w:locked/>
    <w:rsid w:val="000B7C5E"/>
    <w:rPr>
      <w:rFonts w:ascii="Cambria" w:hAnsi="Cambria"/>
      <w:sz w:val="22"/>
      <w:szCs w:val="22"/>
      <w:lang w:val="ru-RU" w:eastAsia="en-US" w:bidi="ar-SA"/>
    </w:rPr>
  </w:style>
  <w:style w:type="table" w:styleId="afff6">
    <w:name w:val="Table Grid"/>
    <w:basedOn w:val="a1"/>
    <w:uiPriority w:val="39"/>
    <w:rsid w:val="000B7C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Strong"/>
    <w:basedOn w:val="a0"/>
    <w:uiPriority w:val="22"/>
    <w:qFormat/>
    <w:rsid w:val="000B7C5E"/>
    <w:rPr>
      <w:b/>
      <w:bCs/>
    </w:rPr>
  </w:style>
  <w:style w:type="paragraph" w:customStyle="1" w:styleId="s16">
    <w:name w:val="s_16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носка_"/>
    <w:basedOn w:val="a0"/>
    <w:link w:val="af3"/>
    <w:locked/>
    <w:rsid w:val="00BA6908"/>
    <w:rPr>
      <w:rFonts w:ascii="NewtonCSanPin" w:eastAsia="Times New Roman" w:hAnsi="NewtonCSanPin" w:cs="NewtonCSanPin"/>
      <w:color w:val="000000"/>
      <w:sz w:val="17"/>
      <w:szCs w:val="17"/>
    </w:rPr>
  </w:style>
  <w:style w:type="paragraph" w:customStyle="1" w:styleId="s10">
    <w:name w:val="s_1"/>
    <w:basedOn w:val="a"/>
    <w:rsid w:val="0045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3E06AA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ConsPlusTitle">
    <w:name w:val="ConsPlusTitle"/>
    <w:uiPriority w:val="99"/>
    <w:rsid w:val="00E13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a"/>
    <w:uiPriority w:val="99"/>
    <w:rsid w:val="000F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Другое_"/>
    <w:link w:val="afff9"/>
    <w:locked/>
    <w:rsid w:val="00541C9B"/>
    <w:rPr>
      <w:rFonts w:ascii="Georgia" w:hAnsi="Georgia"/>
      <w:sz w:val="19"/>
    </w:rPr>
  </w:style>
  <w:style w:type="paragraph" w:customStyle="1" w:styleId="afff9">
    <w:name w:val="Другое"/>
    <w:basedOn w:val="a"/>
    <w:link w:val="afff8"/>
    <w:rsid w:val="00541C9B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character" w:customStyle="1" w:styleId="2a">
    <w:name w:val="Основной текст (2)_"/>
    <w:basedOn w:val="a0"/>
    <w:link w:val="29"/>
    <w:locked/>
    <w:rsid w:val="00D73D9F"/>
    <w:rPr>
      <w:rFonts w:ascii="Times New Roman" w:eastAsia="Calibri" w:hAnsi="Times New Roman" w:cs="Times New Roman"/>
      <w:kern w:val="1"/>
      <w:sz w:val="17"/>
      <w:szCs w:val="17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demo=2&amp;base=LAW&amp;n=371594&amp;date=30.04.2023&amp;dst=100047&amp;field=134" TargetMode="External"/><Relationship Id="rId18" Type="http://schemas.openxmlformats.org/officeDocument/2006/relationships/hyperlink" Target="https://login.consultant.ru/link/?req=doc&amp;demo=2&amp;base=LAW&amp;n=439307&amp;date=30.04.2023&amp;dst=100013&amp;field=13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1707&amp;date=30.04.2023&amp;dst=100137&amp;field=134" TargetMode="External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71594&amp;date=30.04.2023&amp;dst=100047&amp;field=134" TargetMode="External"/><Relationship Id="rId20" Type="http://schemas.openxmlformats.org/officeDocument/2006/relationships/hyperlink" Target="https://login.consultant.ru/link/?req=doc&amp;demo=2&amp;base=LAW&amp;n=439307&amp;date=30.04.2023&amp;dst=10001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41707&amp;date=30.04.2023&amp;dst=100137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19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3EDE-CFED-4263-99C5-86B94ADD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47</Pages>
  <Words>19945</Words>
  <Characters>113691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Зорина Ольга Михайловна</cp:lastModifiedBy>
  <cp:revision>77</cp:revision>
  <cp:lastPrinted>2022-09-08T13:42:00Z</cp:lastPrinted>
  <dcterms:created xsi:type="dcterms:W3CDTF">2020-04-23T08:24:00Z</dcterms:created>
  <dcterms:modified xsi:type="dcterms:W3CDTF">2023-09-08T07:46:00Z</dcterms:modified>
</cp:coreProperties>
</file>