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35A" w:rsidRPr="00DA3664" w:rsidRDefault="002A0CFC" w:rsidP="00E6725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1134"/>
        <w:jc w:val="center"/>
        <w:rPr>
          <w:rFonts w:ascii="Liberation Serif" w:eastAsia="Times New Roman" w:hAnsi="Liberation Serif" w:cs="Times New Roman"/>
          <w:b/>
          <w:i/>
          <w:color w:val="000000"/>
          <w:sz w:val="24"/>
          <w:szCs w:val="24"/>
          <w:lang w:eastAsia="ru-RU"/>
        </w:rPr>
      </w:pPr>
      <w:r w:rsidRPr="00DA3664">
        <w:rPr>
          <w:rFonts w:ascii="Liberation Serif" w:eastAsia="Times New Roman" w:hAnsi="Liberation Serif" w:cs="Times New Roman"/>
          <w:b/>
          <w:i/>
          <w:color w:val="000000"/>
          <w:sz w:val="24"/>
          <w:szCs w:val="24"/>
          <w:lang w:eastAsia="ru-RU"/>
        </w:rPr>
        <w:t>Аннотация к рабоч</w:t>
      </w:r>
      <w:r w:rsidR="00E46C49">
        <w:rPr>
          <w:rFonts w:ascii="Liberation Serif" w:eastAsia="Times New Roman" w:hAnsi="Liberation Serif" w:cs="Times New Roman"/>
          <w:b/>
          <w:i/>
          <w:color w:val="000000"/>
          <w:sz w:val="24"/>
          <w:szCs w:val="24"/>
          <w:lang w:eastAsia="ru-RU"/>
        </w:rPr>
        <w:t xml:space="preserve">ей </w:t>
      </w:r>
      <w:r w:rsidRPr="00DA3664">
        <w:rPr>
          <w:rFonts w:ascii="Liberation Serif" w:eastAsia="Times New Roman" w:hAnsi="Liberation Serif" w:cs="Times New Roman"/>
          <w:b/>
          <w:i/>
          <w:color w:val="000000"/>
          <w:sz w:val="24"/>
          <w:szCs w:val="24"/>
          <w:lang w:eastAsia="ru-RU"/>
        </w:rPr>
        <w:t xml:space="preserve"> программ</w:t>
      </w:r>
      <w:r w:rsidR="00E46C49">
        <w:rPr>
          <w:rFonts w:ascii="Liberation Serif" w:eastAsia="Times New Roman" w:hAnsi="Liberation Serif" w:cs="Times New Roman"/>
          <w:b/>
          <w:i/>
          <w:color w:val="000000"/>
          <w:sz w:val="24"/>
          <w:szCs w:val="24"/>
          <w:lang w:eastAsia="ru-RU"/>
        </w:rPr>
        <w:t>е</w:t>
      </w:r>
      <w:r w:rsidRPr="00DA3664">
        <w:rPr>
          <w:rFonts w:ascii="Liberation Serif" w:eastAsia="Times New Roman" w:hAnsi="Liberation Serif" w:cs="Times New Roman"/>
          <w:b/>
          <w:i/>
          <w:color w:val="000000"/>
          <w:sz w:val="24"/>
          <w:szCs w:val="24"/>
          <w:lang w:eastAsia="ru-RU"/>
        </w:rPr>
        <w:t xml:space="preserve"> </w:t>
      </w:r>
    </w:p>
    <w:p w:rsidR="002A0CFC" w:rsidRPr="00DA3664" w:rsidRDefault="002A0CFC" w:rsidP="00E6725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1134"/>
        <w:jc w:val="center"/>
        <w:rPr>
          <w:rFonts w:ascii="Liberation Serif" w:eastAsia="Times New Roman" w:hAnsi="Liberation Serif" w:cs="Times New Roman"/>
          <w:b/>
          <w:i/>
          <w:color w:val="000000"/>
          <w:sz w:val="24"/>
          <w:szCs w:val="24"/>
          <w:lang w:eastAsia="ru-RU"/>
        </w:rPr>
      </w:pPr>
      <w:r w:rsidRPr="00DA3664">
        <w:rPr>
          <w:rFonts w:ascii="Liberation Serif" w:eastAsia="Times New Roman" w:hAnsi="Liberation Serif" w:cs="Times New Roman"/>
          <w:b/>
          <w:i/>
          <w:color w:val="000000"/>
          <w:sz w:val="24"/>
          <w:szCs w:val="24"/>
          <w:lang w:eastAsia="ru-RU"/>
        </w:rPr>
        <w:t>«</w:t>
      </w:r>
      <w:r w:rsidR="0014735A" w:rsidRPr="00DA3664">
        <w:rPr>
          <w:rFonts w:ascii="Liberation Serif" w:eastAsia="Times New Roman" w:hAnsi="Liberation Serif" w:cs="Times New Roman"/>
          <w:b/>
          <w:i/>
          <w:color w:val="000000"/>
          <w:sz w:val="24"/>
          <w:szCs w:val="24"/>
          <w:lang w:eastAsia="ru-RU"/>
        </w:rPr>
        <w:t>Изобразительное искусство</w:t>
      </w:r>
      <w:r w:rsidRPr="00DA3664">
        <w:rPr>
          <w:rFonts w:ascii="Liberation Serif" w:eastAsia="Times New Roman" w:hAnsi="Liberation Serif" w:cs="Times New Roman"/>
          <w:b/>
          <w:i/>
          <w:color w:val="000000"/>
          <w:sz w:val="24"/>
          <w:szCs w:val="24"/>
          <w:lang w:eastAsia="ru-RU"/>
        </w:rPr>
        <w:t xml:space="preserve"> 1-4 классы»</w:t>
      </w:r>
    </w:p>
    <w:p w:rsidR="00E6725F" w:rsidRPr="00DA3664" w:rsidRDefault="00E6725F" w:rsidP="00E6725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1134"/>
        <w:jc w:val="center"/>
        <w:rPr>
          <w:rFonts w:ascii="Liberation Serif" w:eastAsia="Times New Roman" w:hAnsi="Liberation Serif" w:cs="Times New Roman"/>
          <w:b/>
          <w:i/>
          <w:color w:val="000000"/>
          <w:sz w:val="24"/>
          <w:szCs w:val="24"/>
          <w:lang w:eastAsia="ru-RU"/>
        </w:rPr>
      </w:pPr>
    </w:p>
    <w:p w:rsidR="00682ECA" w:rsidRDefault="0097137B" w:rsidP="00682EC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1134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DA3664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Рабоч</w:t>
      </w:r>
      <w:r w:rsidR="00E46C49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ая</w:t>
      </w:r>
      <w:r w:rsidRPr="00DA3664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 xml:space="preserve"> программ</w:t>
      </w:r>
      <w:r w:rsidR="00E46C49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а</w:t>
      </w:r>
      <w:r w:rsidRPr="00DA3664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 xml:space="preserve"> по </w:t>
      </w:r>
      <w:r w:rsidR="0014735A" w:rsidRPr="00DA3664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ИЗО</w:t>
      </w:r>
      <w:r w:rsidRPr="00DA3664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для обучающихся 1- 4 классов составлен</w:t>
      </w:r>
      <w:r w:rsidR="00E46C49">
        <w:rPr>
          <w:rFonts w:ascii="Liberation Serif" w:eastAsia="Times New Roman" w:hAnsi="Liberation Serif" w:cs="Times New Roman"/>
          <w:sz w:val="24"/>
          <w:szCs w:val="24"/>
          <w:lang w:eastAsia="ru-RU"/>
        </w:rPr>
        <w:t>а</w:t>
      </w:r>
      <w:r w:rsidRPr="00DA3664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в соответствии с требованиями Федерального государственного образовательного стандарта начального общего образования</w:t>
      </w:r>
      <w:r w:rsidRPr="00DA3664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 xml:space="preserve">, утвержденного </w:t>
      </w:r>
      <w:r w:rsidR="00E46C49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п</w:t>
      </w:r>
      <w:r w:rsidR="00DA3664" w:rsidRPr="00DA3664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риказом Министерства просвещения Российской Федерации от 31.05.2021 № 286 «Об утверждении федерального государственного образовательного стандарта начального общего образования»</w:t>
      </w:r>
      <w:r w:rsidRPr="00DA3664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 xml:space="preserve">, </w:t>
      </w:r>
      <w:r w:rsidR="00682ECA" w:rsidRPr="00F24E09">
        <w:rPr>
          <w:rFonts w:ascii="Times New Roman" w:hAnsi="Times New Roman" w:cs="Times New Roman"/>
          <w:color w:val="FF0000"/>
          <w:sz w:val="24"/>
          <w:szCs w:val="24"/>
        </w:rPr>
        <w:t>Федеральной образовательной программ</w:t>
      </w:r>
      <w:r w:rsidR="00682ECA">
        <w:rPr>
          <w:rFonts w:ascii="Times New Roman" w:hAnsi="Times New Roman" w:cs="Times New Roman"/>
          <w:color w:val="FF0000"/>
          <w:sz w:val="24"/>
          <w:szCs w:val="24"/>
        </w:rPr>
        <w:t>ы</w:t>
      </w:r>
      <w:bookmarkStart w:id="0" w:name="_GoBack"/>
      <w:bookmarkEnd w:id="0"/>
      <w:r w:rsidR="00682ECA" w:rsidRPr="00F24E09">
        <w:rPr>
          <w:rFonts w:ascii="Times New Roman" w:hAnsi="Times New Roman" w:cs="Times New Roman"/>
          <w:color w:val="FF0000"/>
          <w:sz w:val="24"/>
          <w:szCs w:val="24"/>
        </w:rPr>
        <w:t xml:space="preserve"> начального общего образования, утвержденной приказом Министерства просвещения РФ от 16.11.2022г. № 992 «Об утверждении Федеральной образовательной программы начального общего образования»</w:t>
      </w:r>
      <w:r w:rsidR="00682ECA">
        <w:rPr>
          <w:rFonts w:ascii="Times New Roman" w:hAnsi="Times New Roman" w:cs="Times New Roman"/>
          <w:color w:val="FF0000"/>
          <w:sz w:val="24"/>
          <w:szCs w:val="24"/>
        </w:rPr>
        <w:t>.</w:t>
      </w:r>
    </w:p>
    <w:p w:rsidR="002324AA" w:rsidRPr="00DA3664" w:rsidRDefault="0097137B" w:rsidP="00B87B2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1134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DA3664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на основе следующих документов и материалов: </w:t>
      </w:r>
    </w:p>
    <w:p w:rsidR="002324AA" w:rsidRPr="00DA3664" w:rsidRDefault="0097137B" w:rsidP="00B87B2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1134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DA3664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Закона РФ «Об образовании в Российской Федерации» от 29.12.2012 № 273-ФЗ;</w:t>
      </w:r>
      <w:r w:rsidRPr="00DA3664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</w:p>
    <w:p w:rsidR="00DA3664" w:rsidRPr="00DA3664" w:rsidRDefault="00E344AF" w:rsidP="00DA366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1134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DA3664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авторской программы «Изобразительное искусство 1-4 классы» под редакцией </w:t>
      </w:r>
      <w:proofErr w:type="spellStart"/>
      <w:r w:rsidRPr="00DA3664">
        <w:rPr>
          <w:rFonts w:ascii="Liberation Serif" w:eastAsia="Times New Roman" w:hAnsi="Liberation Serif" w:cs="Times New Roman"/>
          <w:iCs/>
          <w:sz w:val="24"/>
          <w:szCs w:val="24"/>
          <w:lang w:eastAsia="ru-RU"/>
        </w:rPr>
        <w:t>Неменского</w:t>
      </w:r>
      <w:proofErr w:type="spellEnd"/>
      <w:r w:rsidRPr="00DA3664">
        <w:rPr>
          <w:rFonts w:ascii="Liberation Serif" w:eastAsia="Times New Roman" w:hAnsi="Liberation Serif" w:cs="Times New Roman"/>
          <w:iCs/>
          <w:sz w:val="24"/>
          <w:szCs w:val="24"/>
          <w:lang w:eastAsia="ru-RU"/>
        </w:rPr>
        <w:t xml:space="preserve"> Б. М.</w:t>
      </w:r>
      <w:r w:rsidR="00DA3664" w:rsidRPr="00DA3664">
        <w:rPr>
          <w:rFonts w:ascii="Liberation Serif" w:eastAsia="Times New Roman" w:hAnsi="Liberation Serif" w:cs="Times New Roman"/>
          <w:sz w:val="24"/>
          <w:szCs w:val="24"/>
          <w:lang w:eastAsia="ru-RU"/>
        </w:rPr>
        <w:t>,</w:t>
      </w:r>
    </w:p>
    <w:p w:rsidR="00DA3664" w:rsidRPr="00DA3664" w:rsidRDefault="00E344AF" w:rsidP="00682EC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1134"/>
        <w:jc w:val="both"/>
        <w:rPr>
          <w:rFonts w:ascii="Liberation Serif" w:eastAsia="Times New Roman" w:hAnsi="Liberation Serif" w:cs="Times New Roman"/>
          <w:sz w:val="24"/>
          <w:szCs w:val="24"/>
          <w:lang w:eastAsia="ru-RU" w:bidi="ru-RU"/>
        </w:rPr>
      </w:pPr>
      <w:r w:rsidRPr="00DA3664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="00DA3664" w:rsidRPr="00DA3664">
        <w:rPr>
          <w:rFonts w:ascii="Liberation Serif" w:eastAsia="Times New Roman" w:hAnsi="Liberation Serif" w:cs="Times New Roman"/>
          <w:b/>
          <w:sz w:val="24"/>
          <w:szCs w:val="24"/>
          <w:lang w:eastAsia="ru-RU" w:bidi="ru-RU"/>
        </w:rPr>
        <w:t>Цель</w:t>
      </w:r>
      <w:r w:rsidR="00DA3664" w:rsidRPr="00DA3664">
        <w:rPr>
          <w:rFonts w:ascii="Liberation Serif" w:eastAsia="Times New Roman" w:hAnsi="Liberation Serif" w:cs="Times New Roman"/>
          <w:sz w:val="24"/>
          <w:szCs w:val="24"/>
          <w:lang w:eastAsia="ru-RU" w:bidi="ru-RU"/>
        </w:rPr>
        <w:t xml:space="preserve"> учебного предмета «Изобразительное искусство» в общеобразовательной школе – </w:t>
      </w:r>
    </w:p>
    <w:p w:rsidR="00DA3664" w:rsidRPr="00DA3664" w:rsidRDefault="00DA3664" w:rsidP="00DA3664">
      <w:pPr>
        <w:spacing w:after="0" w:line="240" w:lineRule="auto"/>
        <w:contextualSpacing/>
        <w:jc w:val="both"/>
        <w:rPr>
          <w:rFonts w:ascii="Liberation Serif" w:eastAsia="Times New Roman" w:hAnsi="Liberation Serif" w:cs="Times New Roman"/>
          <w:sz w:val="24"/>
          <w:szCs w:val="24"/>
          <w:lang w:eastAsia="ru-RU" w:bidi="ru-RU"/>
        </w:rPr>
      </w:pPr>
      <w:r w:rsidRPr="00DA3664">
        <w:rPr>
          <w:rFonts w:ascii="Liberation Serif" w:eastAsia="Times New Roman" w:hAnsi="Liberation Serif" w:cs="Times New Roman"/>
          <w:sz w:val="24"/>
          <w:szCs w:val="24"/>
          <w:lang w:eastAsia="ru-RU" w:bidi="ru-RU"/>
        </w:rPr>
        <w:t>формирование художественной культуры учащихся как неотъемлемой части культуры духовной, культуры миро отношений, выработанных поколениями.</w:t>
      </w:r>
    </w:p>
    <w:p w:rsidR="00DA3664" w:rsidRPr="00DA3664" w:rsidRDefault="00DA3664" w:rsidP="00DA3664">
      <w:pPr>
        <w:spacing w:after="0" w:line="240" w:lineRule="auto"/>
        <w:contextualSpacing/>
        <w:jc w:val="both"/>
        <w:rPr>
          <w:rFonts w:ascii="Liberation Serif" w:eastAsia="Times New Roman" w:hAnsi="Liberation Serif" w:cs="Times New Roman"/>
          <w:b/>
          <w:sz w:val="24"/>
          <w:szCs w:val="24"/>
          <w:lang w:eastAsia="ru-RU" w:bidi="ru-RU"/>
        </w:rPr>
      </w:pPr>
      <w:r w:rsidRPr="00DA3664">
        <w:rPr>
          <w:rFonts w:ascii="Liberation Serif" w:eastAsia="Times New Roman" w:hAnsi="Liberation Serif" w:cs="Times New Roman"/>
          <w:b/>
          <w:sz w:val="24"/>
          <w:szCs w:val="24"/>
          <w:lang w:eastAsia="ru-RU" w:bidi="ru-RU"/>
        </w:rPr>
        <w:t>Задачи:</w:t>
      </w:r>
    </w:p>
    <w:p w:rsidR="00DA3664" w:rsidRPr="00DA3664" w:rsidRDefault="00DA3664" w:rsidP="00DA3664">
      <w:pPr>
        <w:numPr>
          <w:ilvl w:val="0"/>
          <w:numId w:val="14"/>
        </w:numPr>
        <w:spacing w:after="0" w:line="240" w:lineRule="auto"/>
        <w:contextualSpacing/>
        <w:jc w:val="both"/>
        <w:rPr>
          <w:rFonts w:ascii="Liberation Serif" w:eastAsia="Times New Roman" w:hAnsi="Liberation Serif" w:cs="Times New Roman"/>
          <w:sz w:val="24"/>
          <w:szCs w:val="24"/>
          <w:lang w:eastAsia="ru-RU" w:bidi="ru-RU"/>
        </w:rPr>
      </w:pPr>
      <w:r w:rsidRPr="00DA3664">
        <w:rPr>
          <w:rFonts w:ascii="Liberation Serif" w:eastAsia="Times New Roman" w:hAnsi="Liberation Serif" w:cs="Times New Roman"/>
          <w:sz w:val="24"/>
          <w:szCs w:val="24"/>
          <w:lang w:eastAsia="ru-RU" w:bidi="ru-RU"/>
        </w:rPr>
        <w:t>совершенствование эмоционально-образного восприятия произведений искусства и окружающего мира;</w:t>
      </w:r>
    </w:p>
    <w:p w:rsidR="00DA3664" w:rsidRPr="00DA3664" w:rsidRDefault="00DA3664" w:rsidP="00DA3664">
      <w:pPr>
        <w:numPr>
          <w:ilvl w:val="0"/>
          <w:numId w:val="14"/>
        </w:numPr>
        <w:spacing w:after="0" w:line="240" w:lineRule="auto"/>
        <w:contextualSpacing/>
        <w:jc w:val="both"/>
        <w:rPr>
          <w:rFonts w:ascii="Liberation Serif" w:eastAsia="Times New Roman" w:hAnsi="Liberation Serif" w:cs="Times New Roman"/>
          <w:sz w:val="24"/>
          <w:szCs w:val="24"/>
          <w:lang w:eastAsia="ru-RU" w:bidi="ru-RU"/>
        </w:rPr>
      </w:pPr>
      <w:r w:rsidRPr="00DA3664">
        <w:rPr>
          <w:rFonts w:ascii="Liberation Serif" w:eastAsia="Times New Roman" w:hAnsi="Liberation Serif" w:cs="Times New Roman"/>
          <w:sz w:val="24"/>
          <w:szCs w:val="24"/>
          <w:lang w:eastAsia="ru-RU" w:bidi="ru-RU"/>
        </w:rPr>
        <w:t>развитие способности видеть проявление художественной культуры в реальной жизни (музеи, архитектура, дизайн, скульптура и др.);</w:t>
      </w:r>
    </w:p>
    <w:p w:rsidR="00DA3664" w:rsidRPr="00DA3664" w:rsidRDefault="00DA3664" w:rsidP="00DA3664">
      <w:pPr>
        <w:numPr>
          <w:ilvl w:val="0"/>
          <w:numId w:val="14"/>
        </w:numPr>
        <w:spacing w:after="0" w:line="240" w:lineRule="auto"/>
        <w:contextualSpacing/>
        <w:jc w:val="both"/>
        <w:rPr>
          <w:rFonts w:ascii="Liberation Serif" w:eastAsia="Times New Roman" w:hAnsi="Liberation Serif" w:cs="Times New Roman"/>
          <w:sz w:val="24"/>
          <w:szCs w:val="24"/>
          <w:lang w:eastAsia="ru-RU" w:bidi="ru-RU"/>
        </w:rPr>
      </w:pPr>
      <w:r w:rsidRPr="00DA3664">
        <w:rPr>
          <w:rFonts w:ascii="Liberation Serif" w:eastAsia="Times New Roman" w:hAnsi="Liberation Serif" w:cs="Times New Roman"/>
          <w:sz w:val="24"/>
          <w:szCs w:val="24"/>
          <w:lang w:eastAsia="ru-RU" w:bidi="ru-RU"/>
        </w:rPr>
        <w:t>воспитание гражданственности и патриотизма;</w:t>
      </w:r>
    </w:p>
    <w:p w:rsidR="00DA3664" w:rsidRPr="00DA3664" w:rsidRDefault="00DA3664" w:rsidP="00DA3664">
      <w:pPr>
        <w:numPr>
          <w:ilvl w:val="0"/>
          <w:numId w:val="14"/>
        </w:numPr>
        <w:spacing w:after="0" w:line="240" w:lineRule="auto"/>
        <w:contextualSpacing/>
        <w:jc w:val="both"/>
        <w:rPr>
          <w:rFonts w:ascii="Liberation Serif" w:eastAsia="Times New Roman" w:hAnsi="Liberation Serif" w:cs="Times New Roman"/>
          <w:sz w:val="24"/>
          <w:szCs w:val="24"/>
          <w:lang w:eastAsia="ru-RU" w:bidi="ru-RU"/>
        </w:rPr>
      </w:pPr>
      <w:r w:rsidRPr="00DA3664">
        <w:rPr>
          <w:rFonts w:ascii="Liberation Serif" w:eastAsia="Times New Roman" w:hAnsi="Liberation Serif" w:cs="Times New Roman"/>
          <w:sz w:val="24"/>
          <w:szCs w:val="24"/>
          <w:lang w:eastAsia="ru-RU" w:bidi="ru-RU"/>
        </w:rPr>
        <w:t>формирование навыков работы с различными художественными материалами, овладение их выразительными возможностями.</w:t>
      </w:r>
    </w:p>
    <w:p w:rsidR="00DA3664" w:rsidRPr="00DA3664" w:rsidRDefault="00DA3664" w:rsidP="00DA3664">
      <w:pPr>
        <w:tabs>
          <w:tab w:val="left" w:pos="426"/>
        </w:tabs>
        <w:spacing w:after="0" w:line="240" w:lineRule="auto"/>
        <w:contextualSpacing/>
        <w:jc w:val="both"/>
        <w:rPr>
          <w:rFonts w:ascii="Liberation Serif" w:eastAsia="Times New Roman" w:hAnsi="Liberation Serif" w:cs="Times New Roman"/>
          <w:sz w:val="24"/>
          <w:szCs w:val="24"/>
          <w:lang w:eastAsia="ru-RU" w:bidi="ru-RU"/>
        </w:rPr>
      </w:pPr>
      <w:r w:rsidRPr="00DA3664">
        <w:rPr>
          <w:rFonts w:ascii="Liberation Serif" w:eastAsia="Times New Roman" w:hAnsi="Liberation Serif" w:cs="Times New Roman"/>
          <w:sz w:val="24"/>
          <w:szCs w:val="24"/>
          <w:lang w:eastAsia="ru-RU" w:bidi="ru-RU"/>
        </w:rPr>
        <w:t>В программе отражается реализация воспитательного потенциала урока изобразительного искусства, который предполагает использование различных видов и форм деятельности, ориентированной на целевые приоритеты, связанные с возрастными особенностями обучающихся.</w:t>
      </w:r>
    </w:p>
    <w:p w:rsidR="00DA3664" w:rsidRPr="00DA3664" w:rsidRDefault="00DA3664" w:rsidP="00DA3664">
      <w:pPr>
        <w:numPr>
          <w:ilvl w:val="0"/>
          <w:numId w:val="14"/>
        </w:numPr>
        <w:spacing w:after="0" w:line="240" w:lineRule="auto"/>
        <w:contextualSpacing/>
        <w:jc w:val="both"/>
        <w:rPr>
          <w:rFonts w:ascii="Liberation Serif" w:eastAsia="Times New Roman" w:hAnsi="Liberation Serif" w:cs="Times New Roman"/>
          <w:sz w:val="24"/>
          <w:szCs w:val="24"/>
          <w:lang w:eastAsia="ru-RU" w:bidi="ru-RU"/>
        </w:rPr>
      </w:pPr>
      <w:r w:rsidRPr="00DA3664">
        <w:rPr>
          <w:rFonts w:ascii="Liberation Serif" w:eastAsia="Times New Roman" w:hAnsi="Liberation Serif" w:cs="Times New Roman"/>
          <w:sz w:val="24"/>
          <w:szCs w:val="24"/>
          <w:lang w:eastAsia="ru-RU" w:bidi="ru-RU"/>
        </w:rPr>
        <w:t>привлечение внимания обучающихся к ценностному аспекту изучаемых на уроках явлений, организацию их работы с получаемой на уроке социально значимой информацией – инициирование ее обсуждения, высказывания обучающимися своего мнения по ее поводу, выработки своего к ней отношения;</w:t>
      </w:r>
    </w:p>
    <w:p w:rsidR="00DA3664" w:rsidRPr="00DA3664" w:rsidRDefault="00DA3664" w:rsidP="00DA3664">
      <w:pPr>
        <w:numPr>
          <w:ilvl w:val="0"/>
          <w:numId w:val="14"/>
        </w:numPr>
        <w:spacing w:after="0" w:line="240" w:lineRule="auto"/>
        <w:contextualSpacing/>
        <w:jc w:val="both"/>
        <w:rPr>
          <w:rFonts w:ascii="Liberation Serif" w:eastAsia="Times New Roman" w:hAnsi="Liberation Serif" w:cs="Times New Roman"/>
          <w:sz w:val="24"/>
          <w:szCs w:val="24"/>
          <w:lang w:eastAsia="ru-RU" w:bidi="ru-RU"/>
        </w:rPr>
      </w:pPr>
      <w:r w:rsidRPr="00DA3664">
        <w:rPr>
          <w:rFonts w:ascii="Liberation Serif" w:eastAsia="Times New Roman" w:hAnsi="Liberation Serif" w:cs="Times New Roman"/>
          <w:sz w:val="24"/>
          <w:szCs w:val="24"/>
          <w:lang w:eastAsia="ru-RU" w:bidi="ru-RU"/>
        </w:rPr>
        <w:t>демонстрацию обучающимся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</w:r>
    </w:p>
    <w:p w:rsidR="00DA3664" w:rsidRPr="00DA3664" w:rsidRDefault="00DA3664" w:rsidP="00DA3664">
      <w:pPr>
        <w:numPr>
          <w:ilvl w:val="0"/>
          <w:numId w:val="14"/>
        </w:numPr>
        <w:spacing w:after="0" w:line="240" w:lineRule="auto"/>
        <w:contextualSpacing/>
        <w:jc w:val="both"/>
        <w:rPr>
          <w:rFonts w:ascii="Liberation Serif" w:eastAsia="Times New Roman" w:hAnsi="Liberation Serif" w:cs="Times New Roman"/>
          <w:sz w:val="24"/>
          <w:szCs w:val="24"/>
          <w:lang w:eastAsia="ru-RU" w:bidi="ru-RU"/>
        </w:rPr>
      </w:pPr>
      <w:r w:rsidRPr="00DA3664">
        <w:rPr>
          <w:rFonts w:ascii="Liberation Serif" w:eastAsia="Times New Roman" w:hAnsi="Liberation Serif" w:cs="Times New Roman"/>
          <w:sz w:val="24"/>
          <w:szCs w:val="24"/>
          <w:lang w:eastAsia="ru-RU" w:bidi="ru-RU"/>
        </w:rPr>
        <w:t>применение на уроках интерактивных форм работы с обучающимися: интеллектуальных игр, стимулирующих познавательную мотивацию обучающихся; дидактического театра, где полученные на уроке знания обыгрываются в театральных постановках; дискуссий, которые дают обучающимся возможность приобрести опыт ведения конструктивного диалога; групповой работы или работы в парах, которые учат обучающихся командной работе и взаимодействию с другими обучающимися;</w:t>
      </w:r>
    </w:p>
    <w:p w:rsidR="00DA3664" w:rsidRPr="00DA3664" w:rsidRDefault="00DA3664" w:rsidP="00DA3664">
      <w:pPr>
        <w:numPr>
          <w:ilvl w:val="0"/>
          <w:numId w:val="14"/>
        </w:numPr>
        <w:spacing w:after="0" w:line="240" w:lineRule="auto"/>
        <w:contextualSpacing/>
        <w:jc w:val="both"/>
        <w:rPr>
          <w:rFonts w:ascii="Liberation Serif" w:eastAsia="Times New Roman" w:hAnsi="Liberation Serif" w:cs="Times New Roman"/>
          <w:sz w:val="24"/>
          <w:szCs w:val="24"/>
          <w:lang w:eastAsia="ru-RU" w:bidi="ru-RU"/>
        </w:rPr>
      </w:pPr>
      <w:r w:rsidRPr="00DA3664">
        <w:rPr>
          <w:rFonts w:ascii="Liberation Serif" w:eastAsia="Times New Roman" w:hAnsi="Liberation Serif" w:cs="Times New Roman"/>
          <w:sz w:val="24"/>
          <w:szCs w:val="24"/>
          <w:lang w:eastAsia="ru-RU" w:bidi="ru-RU"/>
        </w:rPr>
        <w:t xml:space="preserve">инициирование и поддержку исследовательской деятельности обучающихся в рамках реализации ими индивидуальных и групповых исследовательских проектов, что даст обучающимся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работах других </w:t>
      </w:r>
      <w:r w:rsidRPr="00DA3664">
        <w:rPr>
          <w:rFonts w:ascii="Liberation Serif" w:eastAsia="Times New Roman" w:hAnsi="Liberation Serif" w:cs="Times New Roman"/>
          <w:sz w:val="24"/>
          <w:szCs w:val="24"/>
          <w:lang w:eastAsia="ru-RU" w:bidi="ru-RU"/>
        </w:rPr>
        <w:lastRenderedPageBreak/>
        <w:t>исследователей, навык публичного выступления перед аудиторией, аргументирования и отстаивания своей точки зрения</w:t>
      </w:r>
    </w:p>
    <w:p w:rsidR="00DA3664" w:rsidRPr="00DA3664" w:rsidRDefault="00DA3664" w:rsidP="00DA3664">
      <w:pPr>
        <w:spacing w:after="0" w:line="240" w:lineRule="auto"/>
        <w:contextualSpacing/>
        <w:jc w:val="both"/>
        <w:rPr>
          <w:rFonts w:ascii="Liberation Serif" w:eastAsia="Times New Roman" w:hAnsi="Liberation Serif" w:cs="Times New Roman"/>
          <w:sz w:val="24"/>
          <w:szCs w:val="24"/>
          <w:lang w:eastAsia="ru-RU" w:bidi="ru-RU"/>
        </w:rPr>
      </w:pPr>
    </w:p>
    <w:p w:rsidR="00DA3664" w:rsidRPr="00DA3664" w:rsidRDefault="00DA3664" w:rsidP="00DA3664">
      <w:pPr>
        <w:spacing w:after="0" w:line="240" w:lineRule="auto"/>
        <w:contextualSpacing/>
        <w:jc w:val="both"/>
        <w:rPr>
          <w:rFonts w:ascii="Liberation Serif" w:eastAsia="Times New Roman" w:hAnsi="Liberation Serif" w:cs="Times New Roman"/>
          <w:sz w:val="24"/>
          <w:szCs w:val="24"/>
          <w:lang w:eastAsia="ru-RU" w:bidi="ru-RU"/>
        </w:rPr>
      </w:pPr>
      <w:r w:rsidRPr="00DA3664">
        <w:rPr>
          <w:rFonts w:ascii="Liberation Serif" w:eastAsia="Times New Roman" w:hAnsi="Liberation Serif" w:cs="Times New Roman"/>
          <w:sz w:val="24"/>
          <w:szCs w:val="24"/>
          <w:lang w:eastAsia="ru-RU" w:bidi="ru-RU"/>
        </w:rPr>
        <w:t>Программа курса обеспечена учебно-методическим комплектом, входящим в УМК «Школа России»:</w:t>
      </w:r>
    </w:p>
    <w:p w:rsidR="00DA3664" w:rsidRPr="00DA3664" w:rsidRDefault="00DA3664" w:rsidP="00DA3664">
      <w:pPr>
        <w:numPr>
          <w:ilvl w:val="0"/>
          <w:numId w:val="13"/>
        </w:numPr>
        <w:spacing w:after="0" w:line="240" w:lineRule="auto"/>
        <w:contextualSpacing/>
        <w:jc w:val="both"/>
        <w:rPr>
          <w:rFonts w:ascii="Liberation Serif" w:eastAsia="Times New Roman" w:hAnsi="Liberation Serif" w:cs="Times New Roman"/>
          <w:sz w:val="24"/>
          <w:szCs w:val="24"/>
          <w:lang w:eastAsia="ru-RU" w:bidi="ru-RU"/>
        </w:rPr>
      </w:pPr>
      <w:r w:rsidRPr="00DA3664">
        <w:rPr>
          <w:rFonts w:ascii="Liberation Serif" w:eastAsia="Times New Roman" w:hAnsi="Liberation Serif" w:cs="Times New Roman"/>
          <w:sz w:val="24"/>
          <w:szCs w:val="24"/>
          <w:lang w:eastAsia="ru-RU" w:bidi="ru-RU"/>
        </w:rPr>
        <w:t xml:space="preserve">Учебник. Л. А. </w:t>
      </w:r>
      <w:proofErr w:type="spellStart"/>
      <w:r w:rsidRPr="00DA3664">
        <w:rPr>
          <w:rFonts w:ascii="Liberation Serif" w:eastAsia="Times New Roman" w:hAnsi="Liberation Serif" w:cs="Times New Roman"/>
          <w:sz w:val="24"/>
          <w:szCs w:val="24"/>
          <w:lang w:eastAsia="ru-RU" w:bidi="ru-RU"/>
        </w:rPr>
        <w:t>Неменская</w:t>
      </w:r>
      <w:proofErr w:type="spellEnd"/>
      <w:r w:rsidRPr="00DA3664">
        <w:rPr>
          <w:rFonts w:ascii="Liberation Serif" w:eastAsia="Times New Roman" w:hAnsi="Liberation Serif" w:cs="Times New Roman"/>
          <w:sz w:val="24"/>
          <w:szCs w:val="24"/>
          <w:lang w:eastAsia="ru-RU" w:bidi="ru-RU"/>
        </w:rPr>
        <w:t>. Изобразительное искусство. Искусство и ты.1- 4 класс. М. Просвещение.</w:t>
      </w:r>
    </w:p>
    <w:p w:rsidR="00DA3664" w:rsidRPr="00DA3664" w:rsidRDefault="00DA3664" w:rsidP="00DA3664">
      <w:pPr>
        <w:numPr>
          <w:ilvl w:val="0"/>
          <w:numId w:val="13"/>
        </w:numPr>
        <w:spacing w:after="0" w:line="240" w:lineRule="auto"/>
        <w:contextualSpacing/>
        <w:jc w:val="both"/>
        <w:rPr>
          <w:rFonts w:ascii="Liberation Serif" w:eastAsia="Times New Roman" w:hAnsi="Liberation Serif" w:cs="Times New Roman"/>
          <w:sz w:val="24"/>
          <w:szCs w:val="24"/>
          <w:lang w:eastAsia="ru-RU" w:bidi="ru-RU"/>
        </w:rPr>
      </w:pPr>
      <w:r w:rsidRPr="00DA3664">
        <w:rPr>
          <w:rFonts w:ascii="Liberation Serif" w:eastAsia="Times New Roman" w:hAnsi="Liberation Serif" w:cs="Times New Roman"/>
          <w:sz w:val="24"/>
          <w:szCs w:val="24"/>
          <w:lang w:eastAsia="ru-RU" w:bidi="ru-RU"/>
        </w:rPr>
        <w:t xml:space="preserve">Рабочая тетрадь. Л. А. </w:t>
      </w:r>
      <w:proofErr w:type="spellStart"/>
      <w:r w:rsidRPr="00DA3664">
        <w:rPr>
          <w:rFonts w:ascii="Liberation Serif" w:eastAsia="Times New Roman" w:hAnsi="Liberation Serif" w:cs="Times New Roman"/>
          <w:sz w:val="24"/>
          <w:szCs w:val="24"/>
          <w:lang w:eastAsia="ru-RU" w:bidi="ru-RU"/>
        </w:rPr>
        <w:t>Неменская</w:t>
      </w:r>
      <w:proofErr w:type="spellEnd"/>
      <w:r w:rsidRPr="00DA3664">
        <w:rPr>
          <w:rFonts w:ascii="Liberation Serif" w:eastAsia="Times New Roman" w:hAnsi="Liberation Serif" w:cs="Times New Roman"/>
          <w:sz w:val="24"/>
          <w:szCs w:val="24"/>
          <w:lang w:eastAsia="ru-RU" w:bidi="ru-RU"/>
        </w:rPr>
        <w:t>. Изобразительное искусство. Твоя мастерская.1- 4 класс. М. Просвещение.</w:t>
      </w:r>
    </w:p>
    <w:p w:rsidR="00DA3664" w:rsidRPr="00DA3664" w:rsidRDefault="00DA3664" w:rsidP="00DA366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1134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:rsidR="00E344AF" w:rsidRDefault="00E344AF" w:rsidP="00B87B2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3926" w:rsidRPr="00DA3664" w:rsidRDefault="00793926" w:rsidP="00B87B24">
      <w:pPr>
        <w:widowControl w:val="0"/>
        <w:autoSpaceDE w:val="0"/>
        <w:autoSpaceDN w:val="0"/>
        <w:spacing w:after="0" w:line="240" w:lineRule="auto"/>
        <w:ind w:right="38"/>
        <w:jc w:val="center"/>
        <w:rPr>
          <w:rFonts w:ascii="Liberation Serif" w:hAnsi="Liberation Serif" w:cs="Times New Roman"/>
          <w:b/>
          <w:i/>
          <w:sz w:val="24"/>
          <w:szCs w:val="24"/>
        </w:rPr>
      </w:pPr>
      <w:r w:rsidRPr="00DA3664">
        <w:rPr>
          <w:rFonts w:ascii="Liberation Serif" w:hAnsi="Liberation Serif" w:cs="Times New Roman"/>
          <w:b/>
          <w:i/>
          <w:sz w:val="24"/>
          <w:szCs w:val="24"/>
        </w:rPr>
        <w:t>Содержание программы представлено следующими разделами:</w:t>
      </w:r>
    </w:p>
    <w:p w:rsidR="00DA3664" w:rsidRPr="00DA3664" w:rsidRDefault="00DA3664" w:rsidP="00DA3664">
      <w:pPr>
        <w:spacing w:after="0" w:line="240" w:lineRule="auto"/>
        <w:ind w:firstLine="1134"/>
        <w:jc w:val="both"/>
        <w:rPr>
          <w:rFonts w:ascii="Liberation Serif" w:hAnsi="Liberation Serif" w:cs="Times New Roman"/>
          <w:sz w:val="24"/>
          <w:szCs w:val="24"/>
        </w:rPr>
      </w:pPr>
      <w:r w:rsidRPr="00DA3664">
        <w:rPr>
          <w:rFonts w:ascii="Liberation Serif" w:hAnsi="Liberation Serif" w:cs="Times New Roman"/>
          <w:sz w:val="24"/>
          <w:szCs w:val="24"/>
        </w:rPr>
        <w:t>1. пояснительная записка</w:t>
      </w:r>
    </w:p>
    <w:p w:rsidR="00DA3664" w:rsidRPr="00DA3664" w:rsidRDefault="00DA3664" w:rsidP="00DA3664">
      <w:pPr>
        <w:spacing w:after="0" w:line="240" w:lineRule="auto"/>
        <w:ind w:firstLine="1134"/>
        <w:jc w:val="both"/>
        <w:rPr>
          <w:rFonts w:ascii="Liberation Serif" w:hAnsi="Liberation Serif" w:cs="Times New Roman"/>
          <w:sz w:val="24"/>
          <w:szCs w:val="24"/>
        </w:rPr>
      </w:pPr>
      <w:r w:rsidRPr="00DA3664">
        <w:rPr>
          <w:rFonts w:ascii="Liberation Serif" w:hAnsi="Liberation Serif" w:cs="Times New Roman"/>
          <w:sz w:val="24"/>
          <w:szCs w:val="24"/>
        </w:rPr>
        <w:t xml:space="preserve">2. содержание учебного предмета </w:t>
      </w:r>
    </w:p>
    <w:p w:rsidR="00DA3664" w:rsidRPr="00DA3664" w:rsidRDefault="00DA3664" w:rsidP="00DA3664">
      <w:pPr>
        <w:spacing w:after="0" w:line="240" w:lineRule="auto"/>
        <w:ind w:firstLine="1134"/>
        <w:jc w:val="both"/>
        <w:rPr>
          <w:rFonts w:ascii="Liberation Serif" w:hAnsi="Liberation Serif" w:cs="Times New Roman"/>
          <w:sz w:val="24"/>
          <w:szCs w:val="24"/>
        </w:rPr>
      </w:pPr>
      <w:r w:rsidRPr="00DA3664">
        <w:rPr>
          <w:rFonts w:ascii="Liberation Serif" w:hAnsi="Liberation Serif" w:cs="Times New Roman"/>
          <w:sz w:val="24"/>
          <w:szCs w:val="24"/>
        </w:rPr>
        <w:t>3.</w:t>
      </w:r>
      <w:r>
        <w:rPr>
          <w:rFonts w:ascii="Liberation Serif" w:hAnsi="Liberation Serif" w:cs="Times New Roman"/>
          <w:sz w:val="24"/>
          <w:szCs w:val="24"/>
        </w:rPr>
        <w:t xml:space="preserve"> </w:t>
      </w:r>
      <w:r w:rsidRPr="00DA3664">
        <w:rPr>
          <w:rFonts w:ascii="Liberation Serif" w:hAnsi="Liberation Serif" w:cs="Times New Roman"/>
          <w:sz w:val="24"/>
          <w:szCs w:val="24"/>
        </w:rPr>
        <w:t>планируемые результаты освоения учебного предмета</w:t>
      </w:r>
    </w:p>
    <w:p w:rsidR="00DA3664" w:rsidRDefault="00DA3664" w:rsidP="00DA3664">
      <w:pPr>
        <w:spacing w:after="0" w:line="240" w:lineRule="auto"/>
        <w:ind w:firstLine="1134"/>
        <w:jc w:val="both"/>
        <w:rPr>
          <w:rFonts w:ascii="Liberation Serif" w:hAnsi="Liberation Serif" w:cs="Times New Roman"/>
          <w:sz w:val="24"/>
          <w:szCs w:val="24"/>
        </w:rPr>
      </w:pPr>
      <w:r w:rsidRPr="00DA3664">
        <w:rPr>
          <w:rFonts w:ascii="Liberation Serif" w:hAnsi="Liberation Serif" w:cs="Times New Roman"/>
          <w:sz w:val="24"/>
          <w:szCs w:val="24"/>
        </w:rPr>
        <w:t xml:space="preserve">4. тематическое планирование с указанием количества часов, отводимых на освоение каждой темы, в том числе с учётом рабочей программы воспитания и  возможностью использования по этой теме электронных (цифровых) образовательных ресурсов, являющихся учебно-методическими материалами. </w:t>
      </w:r>
    </w:p>
    <w:p w:rsidR="00DA3664" w:rsidRPr="00DA3664" w:rsidRDefault="00DA3664" w:rsidP="00DA3664">
      <w:pPr>
        <w:spacing w:after="0" w:line="240" w:lineRule="auto"/>
        <w:ind w:firstLine="1134"/>
        <w:jc w:val="both"/>
        <w:rPr>
          <w:rFonts w:ascii="Liberation Serif" w:hAnsi="Liberation Serif" w:cs="Times New Roman"/>
          <w:sz w:val="24"/>
          <w:szCs w:val="24"/>
        </w:rPr>
      </w:pPr>
    </w:p>
    <w:p w:rsidR="00C26E1A" w:rsidRDefault="00C26E1A" w:rsidP="00793926">
      <w:pPr>
        <w:spacing w:after="0" w:line="240" w:lineRule="auto"/>
        <w:ind w:firstLine="1134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793926" w:rsidRPr="00DA3664" w:rsidRDefault="00793926" w:rsidP="00793926">
      <w:pPr>
        <w:spacing w:after="0" w:line="240" w:lineRule="auto"/>
        <w:ind w:firstLine="1134"/>
        <w:jc w:val="center"/>
        <w:rPr>
          <w:rFonts w:ascii="Liberation Serif" w:hAnsi="Liberation Serif" w:cs="Times New Roman"/>
          <w:b/>
          <w:i/>
          <w:sz w:val="24"/>
          <w:szCs w:val="24"/>
        </w:rPr>
      </w:pPr>
      <w:r w:rsidRPr="00DA3664">
        <w:rPr>
          <w:rFonts w:ascii="Liberation Serif" w:hAnsi="Liberation Serif" w:cs="Times New Roman"/>
          <w:b/>
          <w:i/>
          <w:sz w:val="24"/>
          <w:szCs w:val="24"/>
        </w:rPr>
        <w:t>Место курса в учебном плане</w:t>
      </w:r>
    </w:p>
    <w:p w:rsidR="006D2B32" w:rsidRPr="00DA3664" w:rsidRDefault="00793926" w:rsidP="00793926">
      <w:pPr>
        <w:spacing w:after="0" w:line="240" w:lineRule="auto"/>
        <w:ind w:firstLine="1134"/>
        <w:jc w:val="both"/>
        <w:rPr>
          <w:rFonts w:ascii="Liberation Serif" w:hAnsi="Liberation Serif" w:cs="Times New Roman"/>
          <w:sz w:val="24"/>
          <w:szCs w:val="24"/>
        </w:rPr>
      </w:pPr>
      <w:r w:rsidRPr="00DA3664">
        <w:rPr>
          <w:rFonts w:ascii="Liberation Serif" w:hAnsi="Liberation Serif" w:cs="Times New Roman"/>
          <w:sz w:val="24"/>
          <w:szCs w:val="24"/>
        </w:rPr>
        <w:t xml:space="preserve">На изучение </w:t>
      </w:r>
      <w:r w:rsidR="00E344AF" w:rsidRPr="00DA3664">
        <w:rPr>
          <w:rFonts w:ascii="Liberation Serif" w:hAnsi="Liberation Serif" w:cs="Times New Roman"/>
          <w:sz w:val="24"/>
          <w:szCs w:val="24"/>
        </w:rPr>
        <w:t>ИЗО</w:t>
      </w:r>
      <w:r w:rsidRPr="00DA3664">
        <w:rPr>
          <w:rFonts w:ascii="Liberation Serif" w:hAnsi="Liberation Serif" w:cs="Times New Roman"/>
          <w:sz w:val="24"/>
          <w:szCs w:val="24"/>
        </w:rPr>
        <w:t xml:space="preserve"> в начальной школе выделяется </w:t>
      </w:r>
      <w:r w:rsidR="00C26E1A" w:rsidRPr="00DA3664">
        <w:rPr>
          <w:rFonts w:ascii="Liberation Serif" w:hAnsi="Liberation Serif" w:cs="Times New Roman"/>
          <w:sz w:val="24"/>
          <w:szCs w:val="24"/>
        </w:rPr>
        <w:t>в</w:t>
      </w:r>
      <w:r w:rsidRPr="00DA3664">
        <w:rPr>
          <w:rFonts w:ascii="Liberation Serif" w:hAnsi="Liberation Serif" w:cs="Times New Roman"/>
          <w:sz w:val="24"/>
          <w:szCs w:val="24"/>
        </w:rPr>
        <w:t xml:space="preserve"> 1 классе — </w:t>
      </w:r>
      <w:r w:rsidR="00682ECA">
        <w:rPr>
          <w:rFonts w:ascii="Liberation Serif" w:hAnsi="Liberation Serif" w:cs="Times New Roman"/>
          <w:sz w:val="24"/>
          <w:szCs w:val="24"/>
        </w:rPr>
        <w:t>33</w:t>
      </w:r>
      <w:r w:rsidR="00C26E1A" w:rsidRPr="00DA3664">
        <w:rPr>
          <w:rFonts w:ascii="Liberation Serif" w:hAnsi="Liberation Serif" w:cs="Times New Roman"/>
          <w:sz w:val="24"/>
          <w:szCs w:val="24"/>
        </w:rPr>
        <w:t xml:space="preserve"> ч., </w:t>
      </w:r>
      <w:proofErr w:type="gramStart"/>
      <w:r w:rsidR="00C26E1A" w:rsidRPr="00DA3664">
        <w:rPr>
          <w:rFonts w:ascii="Liberation Serif" w:hAnsi="Liberation Serif" w:cs="Times New Roman"/>
          <w:sz w:val="24"/>
          <w:szCs w:val="24"/>
        </w:rPr>
        <w:t>во  2</w:t>
      </w:r>
      <w:proofErr w:type="gramEnd"/>
      <w:r w:rsidRPr="00DA3664">
        <w:rPr>
          <w:rFonts w:ascii="Liberation Serif" w:hAnsi="Liberation Serif" w:cs="Times New Roman"/>
          <w:sz w:val="24"/>
          <w:szCs w:val="24"/>
        </w:rPr>
        <w:t xml:space="preserve">—4 классах по </w:t>
      </w:r>
      <w:r w:rsidR="00C26E1A" w:rsidRPr="00DA3664">
        <w:rPr>
          <w:rFonts w:ascii="Liberation Serif" w:hAnsi="Liberation Serif" w:cs="Times New Roman"/>
          <w:sz w:val="24"/>
          <w:szCs w:val="24"/>
        </w:rPr>
        <w:t>34</w:t>
      </w:r>
      <w:r w:rsidRPr="00DA3664">
        <w:rPr>
          <w:rFonts w:ascii="Liberation Serif" w:hAnsi="Liberation Serif" w:cs="Times New Roman"/>
          <w:sz w:val="24"/>
          <w:szCs w:val="24"/>
        </w:rPr>
        <w:t xml:space="preserve"> ч </w:t>
      </w:r>
      <w:r w:rsidR="00C26E1A" w:rsidRPr="00DA3664">
        <w:rPr>
          <w:rFonts w:ascii="Liberation Serif" w:hAnsi="Liberation Serif" w:cs="Times New Roman"/>
          <w:sz w:val="24"/>
          <w:szCs w:val="24"/>
        </w:rPr>
        <w:t>в неделю.</w:t>
      </w:r>
    </w:p>
    <w:p w:rsidR="00B92326" w:rsidRPr="00DA3664" w:rsidRDefault="00B92326" w:rsidP="00B87B24">
      <w:pPr>
        <w:spacing w:after="0"/>
        <w:jc w:val="center"/>
        <w:rPr>
          <w:rFonts w:ascii="Liberation Serif" w:hAnsi="Liberation Serif" w:cs="Times New Roman"/>
          <w:b/>
          <w:i/>
          <w:sz w:val="24"/>
          <w:szCs w:val="24"/>
        </w:rPr>
      </w:pPr>
      <w:r w:rsidRPr="00DA3664">
        <w:rPr>
          <w:rFonts w:ascii="Liberation Serif" w:hAnsi="Liberation Serif" w:cs="Times New Roman"/>
          <w:b/>
          <w:i/>
          <w:sz w:val="24"/>
          <w:szCs w:val="24"/>
        </w:rPr>
        <w:t>Планируемые результаты освоения учебного предмета</w:t>
      </w:r>
    </w:p>
    <w:p w:rsidR="00DA3664" w:rsidRPr="00DA3664" w:rsidRDefault="00DA3664" w:rsidP="00DA3664">
      <w:pPr>
        <w:spacing w:after="0" w:line="240" w:lineRule="auto"/>
        <w:ind w:left="-17"/>
        <w:jc w:val="both"/>
        <w:rPr>
          <w:rFonts w:ascii="Liberation Serif" w:eastAsia="Calibri" w:hAnsi="Liberation Serif" w:cs="Times New Roman"/>
          <w:b/>
          <w:i/>
          <w:sz w:val="24"/>
          <w:szCs w:val="24"/>
        </w:rPr>
      </w:pPr>
      <w:r w:rsidRPr="00DA3664">
        <w:rPr>
          <w:rFonts w:ascii="Liberation Serif" w:eastAsia="Calibri" w:hAnsi="Liberation Serif" w:cs="Times New Roman"/>
          <w:b/>
          <w:i/>
          <w:sz w:val="24"/>
          <w:szCs w:val="24"/>
        </w:rPr>
        <w:t>Личностные</w:t>
      </w:r>
    </w:p>
    <w:p w:rsidR="00DA3664" w:rsidRPr="00DA3664" w:rsidRDefault="00DA3664" w:rsidP="00DA3664">
      <w:pPr>
        <w:spacing w:after="0" w:line="240" w:lineRule="auto"/>
        <w:ind w:left="-17"/>
        <w:jc w:val="both"/>
        <w:rPr>
          <w:rFonts w:ascii="Liberation Serif" w:eastAsia="Calibri" w:hAnsi="Liberation Serif" w:cs="Times New Roman"/>
          <w:b/>
          <w:i/>
          <w:sz w:val="24"/>
          <w:szCs w:val="24"/>
        </w:rPr>
      </w:pPr>
      <w:r w:rsidRPr="00DA3664">
        <w:rPr>
          <w:rFonts w:ascii="Liberation Serif" w:eastAsia="Calibri" w:hAnsi="Liberation Serif" w:cs="Times New Roman"/>
          <w:b/>
          <w:i/>
          <w:sz w:val="24"/>
          <w:szCs w:val="24"/>
        </w:rPr>
        <w:t>Патриотическое воспитание</w:t>
      </w:r>
    </w:p>
    <w:p w:rsidR="00DA3664" w:rsidRPr="00DA3664" w:rsidRDefault="00DA3664" w:rsidP="00DA3664">
      <w:pPr>
        <w:spacing w:after="0" w:line="240" w:lineRule="auto"/>
        <w:ind w:left="-17"/>
        <w:jc w:val="both"/>
        <w:rPr>
          <w:rFonts w:ascii="Liberation Serif" w:eastAsia="Calibri" w:hAnsi="Liberation Serif" w:cs="Times New Roman"/>
          <w:sz w:val="24"/>
          <w:szCs w:val="24"/>
        </w:rPr>
      </w:pPr>
      <w:r w:rsidRPr="00DA3664">
        <w:rPr>
          <w:rFonts w:ascii="Liberation Serif" w:eastAsia="Calibri" w:hAnsi="Liberation Serif" w:cs="Times New Roman"/>
          <w:i/>
          <w:sz w:val="24"/>
          <w:szCs w:val="24"/>
        </w:rPr>
        <w:t xml:space="preserve"> </w:t>
      </w:r>
      <w:r w:rsidRPr="00DA3664">
        <w:rPr>
          <w:rFonts w:ascii="Liberation Serif" w:eastAsia="Calibri" w:hAnsi="Liberation Serif" w:cs="Times New Roman"/>
          <w:sz w:val="24"/>
          <w:szCs w:val="24"/>
        </w:rPr>
        <w:t>Осуществляется через освоение школьниками содержания традиций отечественной культуры, выраженной в её архитектуре, народном, декоративно- прикладном и изобразительном искусстве. Урок искусства воспитывает патриотизм не в декларативной форме, а в процессе восприятия и освоения в личной художественной деятельности конкретных знаний о красоте и мудрости, заложенных в культурных традициях.</w:t>
      </w:r>
    </w:p>
    <w:p w:rsidR="00DA3664" w:rsidRPr="00DA3664" w:rsidRDefault="00DA3664" w:rsidP="00DA3664">
      <w:pPr>
        <w:spacing w:after="0" w:line="240" w:lineRule="auto"/>
        <w:ind w:left="-17"/>
        <w:jc w:val="both"/>
        <w:rPr>
          <w:rFonts w:ascii="Liberation Serif" w:eastAsia="Calibri" w:hAnsi="Liberation Serif" w:cs="Times New Roman"/>
          <w:b/>
          <w:i/>
          <w:sz w:val="24"/>
          <w:szCs w:val="24"/>
        </w:rPr>
      </w:pPr>
      <w:r w:rsidRPr="00DA3664">
        <w:rPr>
          <w:rFonts w:ascii="Liberation Serif" w:eastAsia="Calibri" w:hAnsi="Liberation Serif" w:cs="Times New Roman"/>
          <w:b/>
          <w:i/>
          <w:sz w:val="24"/>
          <w:szCs w:val="24"/>
        </w:rPr>
        <w:t>Гражданское воспитание</w:t>
      </w:r>
    </w:p>
    <w:p w:rsidR="00DA3664" w:rsidRPr="00DA3664" w:rsidRDefault="00DA3664" w:rsidP="00DA3664">
      <w:pPr>
        <w:spacing w:after="0" w:line="240" w:lineRule="auto"/>
        <w:ind w:left="-17"/>
        <w:jc w:val="both"/>
        <w:rPr>
          <w:rFonts w:ascii="Liberation Serif" w:eastAsia="Calibri" w:hAnsi="Liberation Serif" w:cs="Times New Roman"/>
          <w:sz w:val="24"/>
          <w:szCs w:val="24"/>
        </w:rPr>
      </w:pPr>
      <w:r w:rsidRPr="00DA3664">
        <w:rPr>
          <w:rFonts w:ascii="Liberation Serif" w:eastAsia="Calibri" w:hAnsi="Liberation Serif" w:cs="Times New Roman"/>
          <w:i/>
          <w:sz w:val="24"/>
          <w:szCs w:val="24"/>
        </w:rPr>
        <w:t xml:space="preserve"> </w:t>
      </w:r>
      <w:r w:rsidRPr="00DA3664">
        <w:rPr>
          <w:rFonts w:ascii="Liberation Serif" w:eastAsia="Calibri" w:hAnsi="Liberation Serif" w:cs="Times New Roman"/>
          <w:sz w:val="24"/>
          <w:szCs w:val="24"/>
        </w:rPr>
        <w:t>Формируется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национальных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DA3664" w:rsidRPr="00DA3664" w:rsidRDefault="00DA3664" w:rsidP="00DA3664">
      <w:pPr>
        <w:spacing w:after="0" w:line="240" w:lineRule="auto"/>
        <w:ind w:left="-17"/>
        <w:jc w:val="both"/>
        <w:rPr>
          <w:rFonts w:ascii="Liberation Serif" w:eastAsia="Calibri" w:hAnsi="Liberation Serif" w:cs="Times New Roman"/>
          <w:b/>
          <w:i/>
          <w:sz w:val="24"/>
          <w:szCs w:val="24"/>
        </w:rPr>
      </w:pPr>
      <w:r w:rsidRPr="00DA3664">
        <w:rPr>
          <w:rFonts w:ascii="Liberation Serif" w:eastAsia="Calibri" w:hAnsi="Liberation Serif" w:cs="Times New Roman"/>
          <w:b/>
          <w:i/>
          <w:sz w:val="24"/>
          <w:szCs w:val="24"/>
        </w:rPr>
        <w:t>Духовно-нравственное воспитание</w:t>
      </w:r>
    </w:p>
    <w:p w:rsidR="00DA3664" w:rsidRPr="00DA3664" w:rsidRDefault="00DA3664" w:rsidP="00DA3664">
      <w:pPr>
        <w:spacing w:after="0" w:line="240" w:lineRule="auto"/>
        <w:ind w:left="-17"/>
        <w:jc w:val="both"/>
        <w:rPr>
          <w:rFonts w:ascii="Liberation Serif" w:eastAsia="Calibri" w:hAnsi="Liberation Serif" w:cs="Times New Roman"/>
          <w:sz w:val="24"/>
          <w:szCs w:val="24"/>
        </w:rPr>
      </w:pPr>
      <w:r w:rsidRPr="00DA3664">
        <w:rPr>
          <w:rFonts w:ascii="Liberation Serif" w:eastAsia="Calibri" w:hAnsi="Liberation Serif" w:cs="Times New Roman"/>
          <w:i/>
          <w:sz w:val="24"/>
          <w:szCs w:val="24"/>
        </w:rPr>
        <w:t xml:space="preserve"> </w:t>
      </w:r>
      <w:r w:rsidRPr="00DA3664">
        <w:rPr>
          <w:rFonts w:ascii="Liberation Serif" w:eastAsia="Calibri" w:hAnsi="Liberation Serif" w:cs="Times New Roman"/>
          <w:sz w:val="24"/>
          <w:szCs w:val="24"/>
        </w:rPr>
        <w:t>Является стержнем художественного развития обучающегося, приобщения его к искусству как сфере, концентрирующей в себе духовно-нравственного поиск человечества. Учебные задания направлены на развитие внутреннего мира обучающегося и воспитание его эмоционально-образной, чувственной сферы. Занятия искусством помогают школьнику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DA3664" w:rsidRPr="00DA3664" w:rsidRDefault="00DA3664" w:rsidP="00DA3664">
      <w:pPr>
        <w:spacing w:after="0" w:line="240" w:lineRule="auto"/>
        <w:ind w:left="-17"/>
        <w:jc w:val="both"/>
        <w:rPr>
          <w:rFonts w:ascii="Liberation Serif" w:eastAsia="Calibri" w:hAnsi="Liberation Serif" w:cs="Times New Roman"/>
          <w:b/>
          <w:i/>
          <w:sz w:val="24"/>
          <w:szCs w:val="24"/>
        </w:rPr>
      </w:pPr>
      <w:r w:rsidRPr="00DA3664">
        <w:rPr>
          <w:rFonts w:ascii="Liberation Serif" w:eastAsia="Calibri" w:hAnsi="Liberation Serif" w:cs="Times New Roman"/>
          <w:b/>
          <w:i/>
          <w:sz w:val="24"/>
          <w:szCs w:val="24"/>
        </w:rPr>
        <w:t xml:space="preserve">Эстетическое воспитание </w:t>
      </w:r>
    </w:p>
    <w:p w:rsidR="00DA3664" w:rsidRPr="00DA3664" w:rsidRDefault="00DA3664" w:rsidP="00DA3664">
      <w:pPr>
        <w:spacing w:after="0" w:line="240" w:lineRule="auto"/>
        <w:ind w:left="-17"/>
        <w:jc w:val="both"/>
        <w:rPr>
          <w:rFonts w:ascii="Liberation Serif" w:eastAsia="Calibri" w:hAnsi="Liberation Serif" w:cs="Times New Roman"/>
          <w:i/>
          <w:sz w:val="24"/>
          <w:szCs w:val="24"/>
        </w:rPr>
      </w:pPr>
      <w:r w:rsidRPr="00DA3664">
        <w:rPr>
          <w:rFonts w:ascii="Liberation Serif" w:eastAsia="Calibri" w:hAnsi="Liberation Serif" w:cs="Times New Roman"/>
          <w:sz w:val="24"/>
          <w:szCs w:val="24"/>
        </w:rPr>
        <w:t xml:space="preserve"> 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ценностных ориентаций </w:t>
      </w:r>
      <w:r w:rsidRPr="00DA3664">
        <w:rPr>
          <w:rFonts w:ascii="Liberation Serif" w:eastAsia="Calibri" w:hAnsi="Liberation Serif" w:cs="Times New Roman"/>
          <w:sz w:val="24"/>
          <w:szCs w:val="24"/>
        </w:rPr>
        <w:lastRenderedPageBreak/>
        <w:t>школьников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DA3664" w:rsidRPr="00DA3664" w:rsidRDefault="00DA3664" w:rsidP="00DA3664">
      <w:pPr>
        <w:spacing w:after="0" w:line="240" w:lineRule="auto"/>
        <w:ind w:left="-17"/>
        <w:jc w:val="both"/>
        <w:rPr>
          <w:rFonts w:ascii="Liberation Serif" w:eastAsia="Calibri" w:hAnsi="Liberation Serif" w:cs="Times New Roman"/>
          <w:b/>
          <w:i/>
          <w:sz w:val="24"/>
          <w:szCs w:val="24"/>
        </w:rPr>
      </w:pPr>
      <w:r w:rsidRPr="00DA3664">
        <w:rPr>
          <w:rFonts w:ascii="Liberation Serif" w:eastAsia="Calibri" w:hAnsi="Liberation Serif" w:cs="Times New Roman"/>
          <w:b/>
          <w:i/>
          <w:sz w:val="24"/>
          <w:szCs w:val="24"/>
        </w:rPr>
        <w:t>Ценности познавательной деятельности</w:t>
      </w:r>
    </w:p>
    <w:p w:rsidR="00DA3664" w:rsidRPr="00DA3664" w:rsidRDefault="00DA3664" w:rsidP="00DA3664">
      <w:pPr>
        <w:spacing w:after="0" w:line="240" w:lineRule="auto"/>
        <w:ind w:left="-17"/>
        <w:jc w:val="both"/>
        <w:rPr>
          <w:rFonts w:ascii="Liberation Serif" w:eastAsia="Calibri" w:hAnsi="Liberation Serif" w:cs="Times New Roman"/>
          <w:sz w:val="24"/>
          <w:szCs w:val="24"/>
        </w:rPr>
      </w:pPr>
      <w:r w:rsidRPr="00DA3664">
        <w:rPr>
          <w:rFonts w:ascii="Liberation Serif" w:eastAsia="Calibri" w:hAnsi="Liberation Serif" w:cs="Times New Roman"/>
          <w:i/>
          <w:sz w:val="24"/>
          <w:szCs w:val="24"/>
        </w:rPr>
        <w:t xml:space="preserve"> </w:t>
      </w:r>
      <w:r w:rsidRPr="00DA3664">
        <w:rPr>
          <w:rFonts w:ascii="Liberation Serif" w:eastAsia="Calibri" w:hAnsi="Liberation Serif" w:cs="Times New Roman"/>
          <w:sz w:val="24"/>
          <w:szCs w:val="24"/>
        </w:rPr>
        <w:t>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DA3664" w:rsidRPr="00DA3664" w:rsidRDefault="00DA3664" w:rsidP="00DA3664">
      <w:pPr>
        <w:spacing w:after="0" w:line="240" w:lineRule="auto"/>
        <w:ind w:left="-17"/>
        <w:jc w:val="both"/>
        <w:rPr>
          <w:rFonts w:ascii="Liberation Serif" w:eastAsia="Calibri" w:hAnsi="Liberation Serif" w:cs="Times New Roman"/>
          <w:b/>
          <w:i/>
          <w:sz w:val="24"/>
          <w:szCs w:val="24"/>
        </w:rPr>
      </w:pPr>
      <w:r w:rsidRPr="00DA3664">
        <w:rPr>
          <w:rFonts w:ascii="Liberation Serif" w:eastAsia="Calibri" w:hAnsi="Liberation Serif" w:cs="Times New Roman"/>
          <w:b/>
          <w:i/>
          <w:sz w:val="24"/>
          <w:szCs w:val="24"/>
        </w:rPr>
        <w:t>Экологическое воспитание</w:t>
      </w:r>
    </w:p>
    <w:p w:rsidR="00DA3664" w:rsidRPr="00DA3664" w:rsidRDefault="00DA3664" w:rsidP="00DA3664">
      <w:pPr>
        <w:spacing w:after="0" w:line="240" w:lineRule="auto"/>
        <w:ind w:left="-17"/>
        <w:jc w:val="both"/>
        <w:rPr>
          <w:rFonts w:ascii="Liberation Serif" w:eastAsia="Calibri" w:hAnsi="Liberation Serif" w:cs="Times New Roman"/>
          <w:sz w:val="24"/>
          <w:szCs w:val="24"/>
        </w:rPr>
      </w:pPr>
      <w:r w:rsidRPr="00DA3664">
        <w:rPr>
          <w:rFonts w:ascii="Liberation Serif" w:eastAsia="Calibri" w:hAnsi="Liberation Serif" w:cs="Times New Roman"/>
          <w:i/>
          <w:sz w:val="24"/>
          <w:szCs w:val="24"/>
        </w:rPr>
        <w:t xml:space="preserve"> </w:t>
      </w:r>
      <w:r w:rsidRPr="00DA3664">
        <w:rPr>
          <w:rFonts w:ascii="Liberation Serif" w:eastAsia="Calibri" w:hAnsi="Liberation Serif" w:cs="Times New Roman"/>
          <w:sz w:val="24"/>
          <w:szCs w:val="24"/>
        </w:rPr>
        <w:t>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 w:rsidR="00DA3664" w:rsidRPr="00DA3664" w:rsidRDefault="00DA3664" w:rsidP="00DA3664">
      <w:pPr>
        <w:spacing w:after="0" w:line="240" w:lineRule="auto"/>
        <w:ind w:left="-17"/>
        <w:jc w:val="both"/>
        <w:rPr>
          <w:rFonts w:ascii="Liberation Serif" w:eastAsia="Calibri" w:hAnsi="Liberation Serif" w:cs="Times New Roman"/>
          <w:b/>
          <w:i/>
          <w:sz w:val="24"/>
          <w:szCs w:val="24"/>
        </w:rPr>
      </w:pPr>
      <w:r w:rsidRPr="00DA3664">
        <w:rPr>
          <w:rFonts w:ascii="Liberation Serif" w:eastAsia="Calibri" w:hAnsi="Liberation Serif" w:cs="Times New Roman"/>
          <w:b/>
          <w:i/>
          <w:sz w:val="24"/>
          <w:szCs w:val="24"/>
        </w:rPr>
        <w:t>Трудовое воспитание</w:t>
      </w:r>
    </w:p>
    <w:p w:rsidR="00DA3664" w:rsidRPr="00DA3664" w:rsidRDefault="00DA3664" w:rsidP="00DA3664">
      <w:pPr>
        <w:spacing w:after="0" w:line="240" w:lineRule="auto"/>
        <w:ind w:left="-17"/>
        <w:jc w:val="both"/>
        <w:rPr>
          <w:rFonts w:ascii="Liberation Serif" w:eastAsia="Calibri" w:hAnsi="Liberation Serif" w:cs="Times New Roman"/>
          <w:sz w:val="24"/>
          <w:szCs w:val="24"/>
        </w:rPr>
      </w:pPr>
      <w:r w:rsidRPr="00DA3664">
        <w:rPr>
          <w:rFonts w:ascii="Liberation Serif" w:eastAsia="Calibri" w:hAnsi="Liberation Serif" w:cs="Times New Roman"/>
          <w:i/>
          <w:sz w:val="24"/>
          <w:szCs w:val="24"/>
        </w:rPr>
        <w:t xml:space="preserve"> </w:t>
      </w:r>
      <w:r w:rsidRPr="00DA3664">
        <w:rPr>
          <w:rFonts w:ascii="Liberation Serif" w:eastAsia="Calibri" w:hAnsi="Liberation Serif" w:cs="Times New Roman"/>
          <w:sz w:val="24"/>
          <w:szCs w:val="24"/>
        </w:rPr>
        <w:t>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— обязательные требования к определённым заданиям по программе.</w:t>
      </w:r>
    </w:p>
    <w:p w:rsidR="00DA3664" w:rsidRPr="00DA3664" w:rsidRDefault="00DA3664" w:rsidP="00DA3664">
      <w:pPr>
        <w:spacing w:after="0" w:line="240" w:lineRule="auto"/>
        <w:ind w:left="-17"/>
        <w:jc w:val="both"/>
        <w:rPr>
          <w:rFonts w:ascii="Liberation Serif" w:eastAsia="Calibri" w:hAnsi="Liberation Serif" w:cs="Times New Roman"/>
        </w:rPr>
      </w:pPr>
    </w:p>
    <w:p w:rsidR="00DA3664" w:rsidRPr="00DA3664" w:rsidRDefault="00E344AF" w:rsidP="00DA3664">
      <w:pPr>
        <w:spacing w:after="0" w:line="240" w:lineRule="auto"/>
        <w:jc w:val="both"/>
        <w:rPr>
          <w:rFonts w:ascii="Liberation Serif" w:hAnsi="Liberation Serif" w:cs="Times New Roman"/>
          <w:sz w:val="24"/>
          <w:szCs w:val="24"/>
        </w:rPr>
      </w:pPr>
      <w:proofErr w:type="spellStart"/>
      <w:r w:rsidRPr="00DA3664">
        <w:rPr>
          <w:rFonts w:ascii="Liberation Serif" w:hAnsi="Liberation Serif" w:cs="Times New Roman"/>
          <w:b/>
          <w:i/>
          <w:sz w:val="24"/>
          <w:szCs w:val="24"/>
        </w:rPr>
        <w:t>Метапредметные</w:t>
      </w:r>
      <w:proofErr w:type="spellEnd"/>
      <w:r w:rsidRPr="00DA3664">
        <w:rPr>
          <w:rFonts w:ascii="Liberation Serif" w:hAnsi="Liberation Serif" w:cs="Times New Roman"/>
          <w:b/>
          <w:i/>
          <w:sz w:val="24"/>
          <w:szCs w:val="24"/>
        </w:rPr>
        <w:t xml:space="preserve"> результаты</w:t>
      </w:r>
      <w:r w:rsidRPr="00DA3664">
        <w:rPr>
          <w:rFonts w:ascii="Liberation Serif" w:hAnsi="Liberation Serif" w:cs="Times New Roman"/>
          <w:sz w:val="24"/>
          <w:szCs w:val="24"/>
        </w:rPr>
        <w:t xml:space="preserve"> </w:t>
      </w:r>
    </w:p>
    <w:p w:rsidR="00DA3664" w:rsidRPr="00DA3664" w:rsidRDefault="00DA3664" w:rsidP="00DA3664">
      <w:pPr>
        <w:spacing w:after="0" w:line="240" w:lineRule="auto"/>
        <w:jc w:val="both"/>
        <w:rPr>
          <w:rFonts w:ascii="Liberation Serif" w:hAnsi="Liberation Serif" w:cs="Times New Roman"/>
          <w:b/>
          <w:sz w:val="24"/>
          <w:szCs w:val="24"/>
        </w:rPr>
      </w:pPr>
      <w:r w:rsidRPr="00DA3664">
        <w:rPr>
          <w:rFonts w:ascii="Liberation Serif" w:hAnsi="Liberation Serif" w:cs="Times New Roman"/>
          <w:b/>
          <w:sz w:val="24"/>
          <w:szCs w:val="24"/>
        </w:rPr>
        <w:t>Овладение универсальными познавательными действиями</w:t>
      </w:r>
    </w:p>
    <w:p w:rsidR="00DA3664" w:rsidRPr="00DA3664" w:rsidRDefault="00DA3664" w:rsidP="00DA3664">
      <w:pPr>
        <w:spacing w:after="0" w:line="240" w:lineRule="auto"/>
        <w:jc w:val="both"/>
        <w:rPr>
          <w:rFonts w:ascii="Liberation Serif" w:hAnsi="Liberation Serif" w:cs="Times New Roman"/>
          <w:b/>
          <w:sz w:val="24"/>
          <w:szCs w:val="24"/>
        </w:rPr>
      </w:pPr>
      <w:r w:rsidRPr="00DA3664">
        <w:rPr>
          <w:rFonts w:ascii="Liberation Serif" w:hAnsi="Liberation Serif" w:cs="Times New Roman"/>
          <w:b/>
          <w:sz w:val="24"/>
          <w:szCs w:val="24"/>
        </w:rPr>
        <w:t>Пространственные представления и сенсорные способности:</w:t>
      </w:r>
    </w:p>
    <w:p w:rsidR="00DA3664" w:rsidRPr="00DA3664" w:rsidRDefault="00DA3664" w:rsidP="00DA3664">
      <w:pPr>
        <w:numPr>
          <w:ilvl w:val="0"/>
          <w:numId w:val="16"/>
        </w:numPr>
        <w:spacing w:after="0" w:line="240" w:lineRule="auto"/>
        <w:jc w:val="both"/>
        <w:rPr>
          <w:rFonts w:ascii="Liberation Serif" w:hAnsi="Liberation Serif" w:cs="Times New Roman"/>
          <w:sz w:val="24"/>
          <w:szCs w:val="24"/>
        </w:rPr>
      </w:pPr>
      <w:r w:rsidRPr="00DA3664">
        <w:rPr>
          <w:rFonts w:ascii="Liberation Serif" w:hAnsi="Liberation Serif" w:cs="Times New Roman"/>
          <w:sz w:val="24"/>
          <w:szCs w:val="24"/>
        </w:rPr>
        <w:t>характеризовать форму предмета, конструкции;</w:t>
      </w:r>
    </w:p>
    <w:p w:rsidR="00DA3664" w:rsidRPr="00DA3664" w:rsidRDefault="00DA3664" w:rsidP="00DA3664">
      <w:pPr>
        <w:numPr>
          <w:ilvl w:val="0"/>
          <w:numId w:val="16"/>
        </w:numPr>
        <w:spacing w:after="0" w:line="240" w:lineRule="auto"/>
        <w:jc w:val="both"/>
        <w:rPr>
          <w:rFonts w:ascii="Liberation Serif" w:hAnsi="Liberation Serif" w:cs="Times New Roman"/>
          <w:sz w:val="24"/>
          <w:szCs w:val="24"/>
        </w:rPr>
      </w:pPr>
      <w:r w:rsidRPr="00DA3664">
        <w:rPr>
          <w:rFonts w:ascii="Liberation Serif" w:hAnsi="Liberation Serif" w:cs="Times New Roman"/>
          <w:sz w:val="24"/>
          <w:szCs w:val="24"/>
        </w:rPr>
        <w:t>выявлять доминантные черты (характерные особенности) в</w:t>
      </w:r>
    </w:p>
    <w:p w:rsidR="00DA3664" w:rsidRPr="00DA3664" w:rsidRDefault="00DA3664" w:rsidP="00DA3664">
      <w:pPr>
        <w:numPr>
          <w:ilvl w:val="0"/>
          <w:numId w:val="16"/>
        </w:numPr>
        <w:spacing w:after="0" w:line="240" w:lineRule="auto"/>
        <w:jc w:val="both"/>
        <w:rPr>
          <w:rFonts w:ascii="Liberation Serif" w:hAnsi="Liberation Serif" w:cs="Times New Roman"/>
          <w:sz w:val="24"/>
          <w:szCs w:val="24"/>
        </w:rPr>
      </w:pPr>
      <w:r w:rsidRPr="00DA3664">
        <w:rPr>
          <w:rFonts w:ascii="Liberation Serif" w:hAnsi="Liberation Serif" w:cs="Times New Roman"/>
          <w:sz w:val="24"/>
          <w:szCs w:val="24"/>
        </w:rPr>
        <w:t>визуальном образе;</w:t>
      </w:r>
    </w:p>
    <w:p w:rsidR="00DA3664" w:rsidRPr="00DA3664" w:rsidRDefault="00DA3664" w:rsidP="00DA3664">
      <w:pPr>
        <w:numPr>
          <w:ilvl w:val="0"/>
          <w:numId w:val="16"/>
        </w:numPr>
        <w:spacing w:after="0" w:line="240" w:lineRule="auto"/>
        <w:jc w:val="both"/>
        <w:rPr>
          <w:rFonts w:ascii="Liberation Serif" w:hAnsi="Liberation Serif" w:cs="Times New Roman"/>
          <w:sz w:val="24"/>
          <w:szCs w:val="24"/>
        </w:rPr>
      </w:pPr>
      <w:r w:rsidRPr="00DA3664">
        <w:rPr>
          <w:rFonts w:ascii="Liberation Serif" w:hAnsi="Liberation Serif" w:cs="Times New Roman"/>
          <w:sz w:val="24"/>
          <w:szCs w:val="24"/>
        </w:rPr>
        <w:t>сравнивать плоскостные и пространственные объекты по заданным основаниям;</w:t>
      </w:r>
    </w:p>
    <w:p w:rsidR="00DA3664" w:rsidRPr="00DA3664" w:rsidRDefault="00DA3664" w:rsidP="00DA3664">
      <w:pPr>
        <w:numPr>
          <w:ilvl w:val="0"/>
          <w:numId w:val="16"/>
        </w:numPr>
        <w:spacing w:after="0" w:line="240" w:lineRule="auto"/>
        <w:jc w:val="both"/>
        <w:rPr>
          <w:rFonts w:ascii="Liberation Serif" w:hAnsi="Liberation Serif" w:cs="Times New Roman"/>
          <w:sz w:val="24"/>
          <w:szCs w:val="24"/>
        </w:rPr>
      </w:pPr>
      <w:r w:rsidRPr="00DA3664">
        <w:rPr>
          <w:rFonts w:ascii="Liberation Serif" w:hAnsi="Liberation Serif" w:cs="Times New Roman"/>
          <w:sz w:val="24"/>
          <w:szCs w:val="24"/>
        </w:rPr>
        <w:t>находить ассоциативные связи между визуальными образами разных форм и предметов;</w:t>
      </w:r>
    </w:p>
    <w:p w:rsidR="00DA3664" w:rsidRPr="00DA3664" w:rsidRDefault="00DA3664" w:rsidP="00DA3664">
      <w:pPr>
        <w:numPr>
          <w:ilvl w:val="0"/>
          <w:numId w:val="16"/>
        </w:numPr>
        <w:spacing w:after="0" w:line="240" w:lineRule="auto"/>
        <w:jc w:val="both"/>
        <w:rPr>
          <w:rFonts w:ascii="Liberation Serif" w:hAnsi="Liberation Serif" w:cs="Times New Roman"/>
          <w:sz w:val="24"/>
          <w:szCs w:val="24"/>
        </w:rPr>
      </w:pPr>
      <w:r w:rsidRPr="00DA3664">
        <w:rPr>
          <w:rFonts w:ascii="Liberation Serif" w:hAnsi="Liberation Serif" w:cs="Times New Roman"/>
          <w:sz w:val="24"/>
          <w:szCs w:val="24"/>
        </w:rPr>
        <w:t>сопоставлять части и целое в видимом образе, предмете, конструкции;</w:t>
      </w:r>
    </w:p>
    <w:p w:rsidR="00DA3664" w:rsidRPr="00DA3664" w:rsidRDefault="00DA3664" w:rsidP="00DA3664">
      <w:pPr>
        <w:numPr>
          <w:ilvl w:val="0"/>
          <w:numId w:val="16"/>
        </w:numPr>
        <w:spacing w:after="0" w:line="240" w:lineRule="auto"/>
        <w:jc w:val="both"/>
        <w:rPr>
          <w:rFonts w:ascii="Liberation Serif" w:hAnsi="Liberation Serif" w:cs="Times New Roman"/>
          <w:sz w:val="24"/>
          <w:szCs w:val="24"/>
        </w:rPr>
      </w:pPr>
      <w:r w:rsidRPr="00DA3664">
        <w:rPr>
          <w:rFonts w:ascii="Liberation Serif" w:hAnsi="Liberation Serif" w:cs="Times New Roman"/>
          <w:sz w:val="24"/>
          <w:szCs w:val="24"/>
        </w:rPr>
        <w:t>анализировать пропорциональные отношения частей внутри</w:t>
      </w:r>
    </w:p>
    <w:p w:rsidR="00DA3664" w:rsidRPr="00DA3664" w:rsidRDefault="00DA3664" w:rsidP="00DA3664">
      <w:pPr>
        <w:numPr>
          <w:ilvl w:val="0"/>
          <w:numId w:val="16"/>
        </w:numPr>
        <w:spacing w:after="0" w:line="240" w:lineRule="auto"/>
        <w:jc w:val="both"/>
        <w:rPr>
          <w:rFonts w:ascii="Liberation Serif" w:hAnsi="Liberation Serif" w:cs="Times New Roman"/>
          <w:sz w:val="24"/>
          <w:szCs w:val="24"/>
        </w:rPr>
      </w:pPr>
      <w:r w:rsidRPr="00DA3664">
        <w:rPr>
          <w:rFonts w:ascii="Liberation Serif" w:hAnsi="Liberation Serif" w:cs="Times New Roman"/>
          <w:sz w:val="24"/>
          <w:szCs w:val="24"/>
        </w:rPr>
        <w:t>целого и предметов между собой;</w:t>
      </w:r>
    </w:p>
    <w:p w:rsidR="00DA3664" w:rsidRPr="00DA3664" w:rsidRDefault="00DA3664" w:rsidP="00DA3664">
      <w:pPr>
        <w:numPr>
          <w:ilvl w:val="0"/>
          <w:numId w:val="16"/>
        </w:numPr>
        <w:spacing w:after="0" w:line="240" w:lineRule="auto"/>
        <w:jc w:val="both"/>
        <w:rPr>
          <w:rFonts w:ascii="Liberation Serif" w:hAnsi="Liberation Serif" w:cs="Times New Roman"/>
          <w:sz w:val="24"/>
          <w:szCs w:val="24"/>
        </w:rPr>
      </w:pPr>
      <w:r w:rsidRPr="00DA3664">
        <w:rPr>
          <w:rFonts w:ascii="Liberation Serif" w:hAnsi="Liberation Serif" w:cs="Times New Roman"/>
          <w:sz w:val="24"/>
          <w:szCs w:val="24"/>
        </w:rPr>
        <w:t>обобщать форму составной конструкции;</w:t>
      </w:r>
    </w:p>
    <w:p w:rsidR="00DA3664" w:rsidRPr="00DA3664" w:rsidRDefault="00DA3664" w:rsidP="00DA3664">
      <w:pPr>
        <w:numPr>
          <w:ilvl w:val="0"/>
          <w:numId w:val="16"/>
        </w:numPr>
        <w:spacing w:after="0" w:line="240" w:lineRule="auto"/>
        <w:jc w:val="both"/>
        <w:rPr>
          <w:rFonts w:ascii="Liberation Serif" w:hAnsi="Liberation Serif" w:cs="Times New Roman"/>
          <w:sz w:val="24"/>
          <w:szCs w:val="24"/>
        </w:rPr>
      </w:pPr>
      <w:r w:rsidRPr="00DA3664">
        <w:rPr>
          <w:rFonts w:ascii="Liberation Serif" w:hAnsi="Liberation Serif" w:cs="Times New Roman"/>
          <w:sz w:val="24"/>
          <w:szCs w:val="24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:rsidR="00DA3664" w:rsidRPr="00DA3664" w:rsidRDefault="00DA3664" w:rsidP="00DA3664">
      <w:pPr>
        <w:numPr>
          <w:ilvl w:val="0"/>
          <w:numId w:val="16"/>
        </w:numPr>
        <w:spacing w:after="0" w:line="240" w:lineRule="auto"/>
        <w:jc w:val="both"/>
        <w:rPr>
          <w:rFonts w:ascii="Liberation Serif" w:hAnsi="Liberation Serif" w:cs="Times New Roman"/>
          <w:sz w:val="24"/>
          <w:szCs w:val="24"/>
        </w:rPr>
      </w:pPr>
      <w:r w:rsidRPr="00DA3664">
        <w:rPr>
          <w:rFonts w:ascii="Liberation Serif" w:hAnsi="Liberation Serif" w:cs="Times New Roman"/>
          <w:sz w:val="24"/>
          <w:szCs w:val="24"/>
        </w:rPr>
        <w:t>абстрагировать образ реальности при построении плоской</w:t>
      </w:r>
    </w:p>
    <w:p w:rsidR="00DA3664" w:rsidRPr="00DA3664" w:rsidRDefault="00DA3664" w:rsidP="00DA3664">
      <w:pPr>
        <w:numPr>
          <w:ilvl w:val="0"/>
          <w:numId w:val="16"/>
        </w:numPr>
        <w:spacing w:after="0" w:line="240" w:lineRule="auto"/>
        <w:jc w:val="both"/>
        <w:rPr>
          <w:rFonts w:ascii="Liberation Serif" w:hAnsi="Liberation Serif" w:cs="Times New Roman"/>
          <w:sz w:val="24"/>
          <w:szCs w:val="24"/>
        </w:rPr>
      </w:pPr>
      <w:r w:rsidRPr="00DA3664">
        <w:rPr>
          <w:rFonts w:ascii="Liberation Serif" w:hAnsi="Liberation Serif" w:cs="Times New Roman"/>
          <w:sz w:val="24"/>
          <w:szCs w:val="24"/>
        </w:rPr>
        <w:t>композиции;</w:t>
      </w:r>
    </w:p>
    <w:p w:rsidR="00DA3664" w:rsidRPr="00DA3664" w:rsidRDefault="00DA3664" w:rsidP="00DA3664">
      <w:pPr>
        <w:numPr>
          <w:ilvl w:val="0"/>
          <w:numId w:val="16"/>
        </w:numPr>
        <w:spacing w:after="0" w:line="240" w:lineRule="auto"/>
        <w:jc w:val="both"/>
        <w:rPr>
          <w:rFonts w:ascii="Liberation Serif" w:hAnsi="Liberation Serif" w:cs="Times New Roman"/>
          <w:sz w:val="24"/>
          <w:szCs w:val="24"/>
        </w:rPr>
      </w:pPr>
      <w:r w:rsidRPr="00DA3664">
        <w:rPr>
          <w:rFonts w:ascii="Liberation Serif" w:hAnsi="Liberation Serif" w:cs="Times New Roman"/>
          <w:sz w:val="24"/>
          <w:szCs w:val="24"/>
        </w:rPr>
        <w:t>соотносить тональные отношения (тёмное  — светлое) в пространственных и плоскостных объектах;</w:t>
      </w:r>
    </w:p>
    <w:p w:rsidR="00DA3664" w:rsidRPr="00DA3664" w:rsidRDefault="00DA3664" w:rsidP="00DA3664">
      <w:pPr>
        <w:numPr>
          <w:ilvl w:val="0"/>
          <w:numId w:val="16"/>
        </w:numPr>
        <w:spacing w:after="0" w:line="240" w:lineRule="auto"/>
        <w:jc w:val="both"/>
        <w:rPr>
          <w:rFonts w:ascii="Liberation Serif" w:hAnsi="Liberation Serif" w:cs="Times New Roman"/>
          <w:sz w:val="24"/>
          <w:szCs w:val="24"/>
        </w:rPr>
      </w:pPr>
      <w:r w:rsidRPr="00DA3664">
        <w:rPr>
          <w:rFonts w:ascii="Liberation Serif" w:hAnsi="Liberation Serif" w:cs="Times New Roman"/>
          <w:sz w:val="24"/>
          <w:szCs w:val="24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DA3664" w:rsidRPr="00DA3664" w:rsidRDefault="00DA3664" w:rsidP="00DA3664">
      <w:pPr>
        <w:spacing w:after="0" w:line="240" w:lineRule="auto"/>
        <w:jc w:val="both"/>
        <w:rPr>
          <w:rFonts w:ascii="Liberation Serif" w:hAnsi="Liberation Serif" w:cs="Times New Roman"/>
          <w:b/>
          <w:sz w:val="24"/>
          <w:szCs w:val="24"/>
        </w:rPr>
      </w:pPr>
      <w:r w:rsidRPr="00DA3664">
        <w:rPr>
          <w:rFonts w:ascii="Liberation Serif" w:hAnsi="Liberation Serif" w:cs="Times New Roman"/>
          <w:b/>
          <w:sz w:val="24"/>
          <w:szCs w:val="24"/>
        </w:rPr>
        <w:t>Базовые логические и исследовательские действия:</w:t>
      </w:r>
    </w:p>
    <w:p w:rsidR="00DA3664" w:rsidRPr="00DA3664" w:rsidRDefault="00DA3664" w:rsidP="00DA3664">
      <w:pPr>
        <w:numPr>
          <w:ilvl w:val="0"/>
          <w:numId w:val="16"/>
        </w:numPr>
        <w:spacing w:after="0" w:line="240" w:lineRule="auto"/>
        <w:jc w:val="both"/>
        <w:rPr>
          <w:rFonts w:ascii="Liberation Serif" w:hAnsi="Liberation Serif" w:cs="Times New Roman"/>
          <w:sz w:val="24"/>
          <w:szCs w:val="24"/>
        </w:rPr>
      </w:pPr>
      <w:r w:rsidRPr="00DA3664">
        <w:rPr>
          <w:rFonts w:ascii="Liberation Serif" w:hAnsi="Liberation Serif" w:cs="Times New Roman"/>
          <w:sz w:val="24"/>
          <w:szCs w:val="24"/>
        </w:rPr>
        <w:t>проявлять исследовательские, экспериментальные действия</w:t>
      </w:r>
    </w:p>
    <w:p w:rsidR="00DA3664" w:rsidRPr="00DA3664" w:rsidRDefault="00DA3664" w:rsidP="00DA3664">
      <w:pPr>
        <w:numPr>
          <w:ilvl w:val="0"/>
          <w:numId w:val="16"/>
        </w:numPr>
        <w:spacing w:after="0" w:line="240" w:lineRule="auto"/>
        <w:jc w:val="both"/>
        <w:rPr>
          <w:rFonts w:ascii="Liberation Serif" w:hAnsi="Liberation Serif" w:cs="Times New Roman"/>
          <w:sz w:val="24"/>
          <w:szCs w:val="24"/>
        </w:rPr>
      </w:pPr>
      <w:r w:rsidRPr="00DA3664">
        <w:rPr>
          <w:rFonts w:ascii="Liberation Serif" w:hAnsi="Liberation Serif" w:cs="Times New Roman"/>
          <w:sz w:val="24"/>
          <w:szCs w:val="24"/>
        </w:rPr>
        <w:t>в процессе освоения выразительных свойств различных художественных материалов;</w:t>
      </w:r>
    </w:p>
    <w:p w:rsidR="00DA3664" w:rsidRPr="00DA3664" w:rsidRDefault="00DA3664" w:rsidP="00DA3664">
      <w:pPr>
        <w:numPr>
          <w:ilvl w:val="0"/>
          <w:numId w:val="16"/>
        </w:numPr>
        <w:spacing w:after="0" w:line="240" w:lineRule="auto"/>
        <w:jc w:val="both"/>
        <w:rPr>
          <w:rFonts w:ascii="Liberation Serif" w:hAnsi="Liberation Serif" w:cs="Times New Roman"/>
          <w:sz w:val="24"/>
          <w:szCs w:val="24"/>
        </w:rPr>
      </w:pPr>
      <w:r w:rsidRPr="00DA3664">
        <w:rPr>
          <w:rFonts w:ascii="Liberation Serif" w:hAnsi="Liberation Serif" w:cs="Times New Roman"/>
          <w:sz w:val="24"/>
          <w:szCs w:val="24"/>
        </w:rPr>
        <w:t>проявлять творческие экспериментальные действия в процессе самостоятельного выполнения художественных заданий;</w:t>
      </w:r>
    </w:p>
    <w:p w:rsidR="00DA3664" w:rsidRPr="00DA3664" w:rsidRDefault="00DA3664" w:rsidP="00DA3664">
      <w:pPr>
        <w:numPr>
          <w:ilvl w:val="0"/>
          <w:numId w:val="16"/>
        </w:numPr>
        <w:spacing w:after="0" w:line="240" w:lineRule="auto"/>
        <w:jc w:val="both"/>
        <w:rPr>
          <w:rFonts w:ascii="Liberation Serif" w:hAnsi="Liberation Serif" w:cs="Times New Roman"/>
          <w:sz w:val="24"/>
          <w:szCs w:val="24"/>
        </w:rPr>
      </w:pPr>
      <w:r w:rsidRPr="00DA3664">
        <w:rPr>
          <w:rFonts w:ascii="Liberation Serif" w:hAnsi="Liberation Serif" w:cs="Times New Roman"/>
          <w:sz w:val="24"/>
          <w:szCs w:val="24"/>
        </w:rPr>
        <w:t>проявлять исследовательские и аналитические действия на</w:t>
      </w:r>
    </w:p>
    <w:p w:rsidR="00DA3664" w:rsidRPr="00DA3664" w:rsidRDefault="00DA3664" w:rsidP="00DA3664">
      <w:pPr>
        <w:numPr>
          <w:ilvl w:val="0"/>
          <w:numId w:val="16"/>
        </w:numPr>
        <w:spacing w:after="0" w:line="240" w:lineRule="auto"/>
        <w:jc w:val="both"/>
        <w:rPr>
          <w:rFonts w:ascii="Liberation Serif" w:hAnsi="Liberation Serif" w:cs="Times New Roman"/>
          <w:sz w:val="24"/>
          <w:szCs w:val="24"/>
        </w:rPr>
      </w:pPr>
      <w:r w:rsidRPr="00DA3664">
        <w:rPr>
          <w:rFonts w:ascii="Liberation Serif" w:hAnsi="Liberation Serif" w:cs="Times New Roman"/>
          <w:sz w:val="24"/>
          <w:szCs w:val="24"/>
        </w:rPr>
        <w:t>основе определённых учебных установок в процессе восприятия произведений изобразительного искусства, архитектуры и</w:t>
      </w:r>
    </w:p>
    <w:p w:rsidR="00DA3664" w:rsidRPr="00DA3664" w:rsidRDefault="00DA3664" w:rsidP="00DA3664">
      <w:pPr>
        <w:numPr>
          <w:ilvl w:val="0"/>
          <w:numId w:val="16"/>
        </w:numPr>
        <w:spacing w:after="0" w:line="240" w:lineRule="auto"/>
        <w:jc w:val="both"/>
        <w:rPr>
          <w:rFonts w:ascii="Liberation Serif" w:hAnsi="Liberation Serif" w:cs="Times New Roman"/>
          <w:sz w:val="24"/>
          <w:szCs w:val="24"/>
        </w:rPr>
      </w:pPr>
      <w:r w:rsidRPr="00DA3664">
        <w:rPr>
          <w:rFonts w:ascii="Liberation Serif" w:hAnsi="Liberation Serif" w:cs="Times New Roman"/>
          <w:sz w:val="24"/>
          <w:szCs w:val="24"/>
        </w:rPr>
        <w:t>продуктов детского художественного творчества;</w:t>
      </w:r>
    </w:p>
    <w:p w:rsidR="00DA3664" w:rsidRPr="00DA3664" w:rsidRDefault="00DA3664" w:rsidP="00DA3664">
      <w:pPr>
        <w:numPr>
          <w:ilvl w:val="0"/>
          <w:numId w:val="16"/>
        </w:numPr>
        <w:spacing w:after="0" w:line="240" w:lineRule="auto"/>
        <w:jc w:val="both"/>
        <w:rPr>
          <w:rFonts w:ascii="Liberation Serif" w:hAnsi="Liberation Serif" w:cs="Times New Roman"/>
          <w:sz w:val="24"/>
          <w:szCs w:val="24"/>
        </w:rPr>
      </w:pPr>
      <w:r w:rsidRPr="00DA3664">
        <w:rPr>
          <w:rFonts w:ascii="Liberation Serif" w:hAnsi="Liberation Serif" w:cs="Times New Roman"/>
          <w:sz w:val="24"/>
          <w:szCs w:val="24"/>
        </w:rPr>
        <w:lastRenderedPageBreak/>
        <w:t>использовать наблюдения для получения информации об</w:t>
      </w:r>
    </w:p>
    <w:p w:rsidR="00DA3664" w:rsidRPr="00DA3664" w:rsidRDefault="00DA3664" w:rsidP="00DA3664">
      <w:pPr>
        <w:numPr>
          <w:ilvl w:val="0"/>
          <w:numId w:val="16"/>
        </w:numPr>
        <w:spacing w:after="0" w:line="240" w:lineRule="auto"/>
        <w:jc w:val="both"/>
        <w:rPr>
          <w:rFonts w:ascii="Liberation Serif" w:hAnsi="Liberation Serif" w:cs="Times New Roman"/>
          <w:sz w:val="24"/>
          <w:szCs w:val="24"/>
        </w:rPr>
      </w:pPr>
      <w:r w:rsidRPr="00DA3664">
        <w:rPr>
          <w:rFonts w:ascii="Liberation Serif" w:hAnsi="Liberation Serif" w:cs="Times New Roman"/>
          <w:sz w:val="24"/>
          <w:szCs w:val="24"/>
        </w:rPr>
        <w:t>особенностях объектов и состояния природы, предметного мира</w:t>
      </w:r>
    </w:p>
    <w:p w:rsidR="00DA3664" w:rsidRPr="00DA3664" w:rsidRDefault="00DA3664" w:rsidP="00DA3664">
      <w:pPr>
        <w:numPr>
          <w:ilvl w:val="0"/>
          <w:numId w:val="16"/>
        </w:numPr>
        <w:spacing w:after="0" w:line="240" w:lineRule="auto"/>
        <w:jc w:val="both"/>
        <w:rPr>
          <w:rFonts w:ascii="Liberation Serif" w:hAnsi="Liberation Serif" w:cs="Times New Roman"/>
          <w:sz w:val="24"/>
          <w:szCs w:val="24"/>
        </w:rPr>
      </w:pPr>
      <w:r w:rsidRPr="00DA3664">
        <w:rPr>
          <w:rFonts w:ascii="Liberation Serif" w:hAnsi="Liberation Serif" w:cs="Times New Roman"/>
          <w:sz w:val="24"/>
          <w:szCs w:val="24"/>
        </w:rPr>
        <w:t>человека, городской среды;</w:t>
      </w:r>
    </w:p>
    <w:p w:rsidR="00DA3664" w:rsidRPr="00DA3664" w:rsidRDefault="00DA3664" w:rsidP="00DA3664">
      <w:pPr>
        <w:numPr>
          <w:ilvl w:val="0"/>
          <w:numId w:val="16"/>
        </w:numPr>
        <w:spacing w:after="0" w:line="240" w:lineRule="auto"/>
        <w:jc w:val="both"/>
        <w:rPr>
          <w:rFonts w:ascii="Liberation Serif" w:hAnsi="Liberation Serif" w:cs="Times New Roman"/>
          <w:sz w:val="24"/>
          <w:szCs w:val="24"/>
        </w:rPr>
      </w:pPr>
      <w:r w:rsidRPr="00DA3664">
        <w:rPr>
          <w:rFonts w:ascii="Liberation Serif" w:hAnsi="Liberation Serif" w:cs="Times New Roman"/>
          <w:sz w:val="24"/>
          <w:szCs w:val="24"/>
        </w:rPr>
        <w:t>анализировать и оценивать с позиций эстетических категорий явления природы и предметно-пространственную среду</w:t>
      </w:r>
    </w:p>
    <w:p w:rsidR="00DA3664" w:rsidRPr="00DA3664" w:rsidRDefault="00DA3664" w:rsidP="00DA3664">
      <w:pPr>
        <w:numPr>
          <w:ilvl w:val="0"/>
          <w:numId w:val="16"/>
        </w:numPr>
        <w:spacing w:after="0" w:line="240" w:lineRule="auto"/>
        <w:jc w:val="both"/>
        <w:rPr>
          <w:rFonts w:ascii="Liberation Serif" w:hAnsi="Liberation Serif" w:cs="Times New Roman"/>
          <w:sz w:val="24"/>
          <w:szCs w:val="24"/>
        </w:rPr>
      </w:pPr>
      <w:r w:rsidRPr="00DA3664">
        <w:rPr>
          <w:rFonts w:ascii="Liberation Serif" w:hAnsi="Liberation Serif" w:cs="Times New Roman"/>
          <w:sz w:val="24"/>
          <w:szCs w:val="24"/>
        </w:rPr>
        <w:t>жизни человека;</w:t>
      </w:r>
    </w:p>
    <w:p w:rsidR="00DA3664" w:rsidRPr="00DA3664" w:rsidRDefault="00DA3664" w:rsidP="00DA3664">
      <w:pPr>
        <w:numPr>
          <w:ilvl w:val="0"/>
          <w:numId w:val="16"/>
        </w:numPr>
        <w:spacing w:after="0" w:line="240" w:lineRule="auto"/>
        <w:jc w:val="both"/>
        <w:rPr>
          <w:rFonts w:ascii="Liberation Serif" w:hAnsi="Liberation Serif" w:cs="Times New Roman"/>
          <w:sz w:val="24"/>
          <w:szCs w:val="24"/>
        </w:rPr>
      </w:pPr>
      <w:r w:rsidRPr="00DA3664">
        <w:rPr>
          <w:rFonts w:ascii="Liberation Serif" w:hAnsi="Liberation Serif" w:cs="Times New Roman"/>
          <w:sz w:val="24"/>
          <w:szCs w:val="24"/>
        </w:rPr>
        <w:t>формулировать выводы, соответствующие эстетическим,</w:t>
      </w:r>
    </w:p>
    <w:p w:rsidR="00DA3664" w:rsidRPr="00DA3664" w:rsidRDefault="00DA3664" w:rsidP="00DA3664">
      <w:pPr>
        <w:numPr>
          <w:ilvl w:val="0"/>
          <w:numId w:val="16"/>
        </w:numPr>
        <w:spacing w:after="0" w:line="240" w:lineRule="auto"/>
        <w:jc w:val="both"/>
        <w:rPr>
          <w:rFonts w:ascii="Liberation Serif" w:hAnsi="Liberation Serif" w:cs="Times New Roman"/>
          <w:sz w:val="24"/>
          <w:szCs w:val="24"/>
        </w:rPr>
      </w:pPr>
      <w:r w:rsidRPr="00DA3664">
        <w:rPr>
          <w:rFonts w:ascii="Liberation Serif" w:hAnsi="Liberation Serif" w:cs="Times New Roman"/>
          <w:sz w:val="24"/>
          <w:szCs w:val="24"/>
        </w:rPr>
        <w:t>аналитическим и другим учебным установкам по результатам</w:t>
      </w:r>
    </w:p>
    <w:p w:rsidR="00DA3664" w:rsidRPr="00DA3664" w:rsidRDefault="00DA3664" w:rsidP="00DA3664">
      <w:pPr>
        <w:numPr>
          <w:ilvl w:val="0"/>
          <w:numId w:val="16"/>
        </w:numPr>
        <w:spacing w:after="0" w:line="240" w:lineRule="auto"/>
        <w:jc w:val="both"/>
        <w:rPr>
          <w:rFonts w:ascii="Liberation Serif" w:hAnsi="Liberation Serif" w:cs="Times New Roman"/>
          <w:sz w:val="24"/>
          <w:szCs w:val="24"/>
        </w:rPr>
      </w:pPr>
      <w:r w:rsidRPr="00DA3664">
        <w:rPr>
          <w:rFonts w:ascii="Liberation Serif" w:hAnsi="Liberation Serif" w:cs="Times New Roman"/>
          <w:sz w:val="24"/>
          <w:szCs w:val="24"/>
        </w:rPr>
        <w:t>проведённого наблюдения;</w:t>
      </w:r>
    </w:p>
    <w:p w:rsidR="00DA3664" w:rsidRPr="00DA3664" w:rsidRDefault="00DA3664" w:rsidP="00DA3664">
      <w:pPr>
        <w:numPr>
          <w:ilvl w:val="0"/>
          <w:numId w:val="16"/>
        </w:numPr>
        <w:spacing w:after="0" w:line="240" w:lineRule="auto"/>
        <w:jc w:val="both"/>
        <w:rPr>
          <w:rFonts w:ascii="Liberation Serif" w:hAnsi="Liberation Serif" w:cs="Times New Roman"/>
          <w:sz w:val="24"/>
          <w:szCs w:val="24"/>
        </w:rPr>
      </w:pPr>
      <w:r w:rsidRPr="00DA3664">
        <w:rPr>
          <w:rFonts w:ascii="Liberation Serif" w:hAnsi="Liberation Serif" w:cs="Times New Roman"/>
          <w:sz w:val="24"/>
          <w:szCs w:val="24"/>
        </w:rPr>
        <w:t>использовать знаково-символические средства для составления орнаментов и декоративных композиций;</w:t>
      </w:r>
    </w:p>
    <w:p w:rsidR="00DA3664" w:rsidRPr="00DA3664" w:rsidRDefault="00DA3664" w:rsidP="00DA3664">
      <w:pPr>
        <w:numPr>
          <w:ilvl w:val="0"/>
          <w:numId w:val="16"/>
        </w:numPr>
        <w:spacing w:after="0" w:line="240" w:lineRule="auto"/>
        <w:jc w:val="both"/>
        <w:rPr>
          <w:rFonts w:ascii="Liberation Serif" w:hAnsi="Liberation Serif" w:cs="Times New Roman"/>
          <w:sz w:val="24"/>
          <w:szCs w:val="24"/>
        </w:rPr>
      </w:pPr>
      <w:r w:rsidRPr="00DA3664">
        <w:rPr>
          <w:rFonts w:ascii="Liberation Serif" w:hAnsi="Liberation Serif" w:cs="Times New Roman"/>
          <w:sz w:val="24"/>
          <w:szCs w:val="24"/>
        </w:rPr>
        <w:t>классифицировать произведения искусства по видам и, соответственно, по назначению в жизни людей;</w:t>
      </w:r>
    </w:p>
    <w:p w:rsidR="00DA3664" w:rsidRPr="00DA3664" w:rsidRDefault="00DA3664" w:rsidP="00DA3664">
      <w:pPr>
        <w:numPr>
          <w:ilvl w:val="0"/>
          <w:numId w:val="16"/>
        </w:numPr>
        <w:spacing w:after="0" w:line="240" w:lineRule="auto"/>
        <w:jc w:val="both"/>
        <w:rPr>
          <w:rFonts w:ascii="Liberation Serif" w:hAnsi="Liberation Serif" w:cs="Times New Roman"/>
          <w:sz w:val="24"/>
          <w:szCs w:val="24"/>
        </w:rPr>
      </w:pPr>
      <w:r w:rsidRPr="00DA3664">
        <w:rPr>
          <w:rFonts w:ascii="Liberation Serif" w:hAnsi="Liberation Serif" w:cs="Times New Roman"/>
          <w:sz w:val="24"/>
          <w:szCs w:val="24"/>
        </w:rPr>
        <w:t>классифицировать произведения изобразительного искусства по жанрам в качестве инструмента анализа содержания</w:t>
      </w:r>
    </w:p>
    <w:p w:rsidR="00DA3664" w:rsidRPr="00DA3664" w:rsidRDefault="00DA3664" w:rsidP="00DA3664">
      <w:pPr>
        <w:numPr>
          <w:ilvl w:val="0"/>
          <w:numId w:val="16"/>
        </w:numPr>
        <w:spacing w:after="0" w:line="240" w:lineRule="auto"/>
        <w:jc w:val="both"/>
        <w:rPr>
          <w:rFonts w:ascii="Liberation Serif" w:hAnsi="Liberation Serif" w:cs="Times New Roman"/>
          <w:sz w:val="24"/>
          <w:szCs w:val="24"/>
        </w:rPr>
      </w:pPr>
      <w:r w:rsidRPr="00DA3664">
        <w:rPr>
          <w:rFonts w:ascii="Liberation Serif" w:hAnsi="Liberation Serif" w:cs="Times New Roman"/>
          <w:sz w:val="24"/>
          <w:szCs w:val="24"/>
        </w:rPr>
        <w:t>произведений;</w:t>
      </w:r>
    </w:p>
    <w:p w:rsidR="00DA3664" w:rsidRPr="00DA3664" w:rsidRDefault="00DA3664" w:rsidP="00DA3664">
      <w:pPr>
        <w:numPr>
          <w:ilvl w:val="0"/>
          <w:numId w:val="16"/>
        </w:numPr>
        <w:spacing w:after="0" w:line="240" w:lineRule="auto"/>
        <w:jc w:val="both"/>
        <w:rPr>
          <w:rFonts w:ascii="Liberation Serif" w:hAnsi="Liberation Serif" w:cs="Times New Roman"/>
          <w:sz w:val="24"/>
          <w:szCs w:val="24"/>
        </w:rPr>
      </w:pPr>
      <w:r w:rsidRPr="00DA3664">
        <w:rPr>
          <w:rFonts w:ascii="Liberation Serif" w:hAnsi="Liberation Serif" w:cs="Times New Roman"/>
          <w:sz w:val="24"/>
          <w:szCs w:val="24"/>
        </w:rPr>
        <w:t>ставить и использовать вопросы как исследовательский инструмент познания.</w:t>
      </w:r>
    </w:p>
    <w:p w:rsidR="00DA3664" w:rsidRPr="00DA3664" w:rsidRDefault="00DA3664" w:rsidP="00DA3664">
      <w:pPr>
        <w:spacing w:after="0" w:line="240" w:lineRule="auto"/>
        <w:jc w:val="both"/>
        <w:rPr>
          <w:rFonts w:ascii="Liberation Serif" w:hAnsi="Liberation Serif" w:cs="Times New Roman"/>
          <w:b/>
          <w:sz w:val="24"/>
          <w:szCs w:val="24"/>
        </w:rPr>
      </w:pPr>
      <w:r w:rsidRPr="00DA3664">
        <w:rPr>
          <w:rFonts w:ascii="Liberation Serif" w:hAnsi="Liberation Serif" w:cs="Times New Roman"/>
          <w:b/>
          <w:sz w:val="24"/>
          <w:szCs w:val="24"/>
        </w:rPr>
        <w:t>Работа с информацией:</w:t>
      </w:r>
    </w:p>
    <w:p w:rsidR="00DA3664" w:rsidRPr="00DA3664" w:rsidRDefault="00DA3664" w:rsidP="00DA3664">
      <w:pPr>
        <w:numPr>
          <w:ilvl w:val="0"/>
          <w:numId w:val="16"/>
        </w:numPr>
        <w:spacing w:after="0" w:line="240" w:lineRule="auto"/>
        <w:jc w:val="both"/>
        <w:rPr>
          <w:rFonts w:ascii="Liberation Serif" w:hAnsi="Liberation Serif" w:cs="Times New Roman"/>
          <w:sz w:val="24"/>
          <w:szCs w:val="24"/>
        </w:rPr>
      </w:pPr>
      <w:r w:rsidRPr="00DA3664">
        <w:rPr>
          <w:rFonts w:ascii="Liberation Serif" w:hAnsi="Liberation Serif" w:cs="Times New Roman"/>
          <w:sz w:val="24"/>
          <w:szCs w:val="24"/>
        </w:rPr>
        <w:t>использовать электронные образовательные ресурсы;</w:t>
      </w:r>
    </w:p>
    <w:p w:rsidR="00DA3664" w:rsidRPr="00DA3664" w:rsidRDefault="00DA3664" w:rsidP="00DA3664">
      <w:pPr>
        <w:numPr>
          <w:ilvl w:val="0"/>
          <w:numId w:val="16"/>
        </w:numPr>
        <w:spacing w:after="0" w:line="240" w:lineRule="auto"/>
        <w:jc w:val="both"/>
        <w:rPr>
          <w:rFonts w:ascii="Liberation Serif" w:hAnsi="Liberation Serif" w:cs="Times New Roman"/>
          <w:sz w:val="24"/>
          <w:szCs w:val="24"/>
        </w:rPr>
      </w:pPr>
      <w:r w:rsidRPr="00DA3664">
        <w:rPr>
          <w:rFonts w:ascii="Liberation Serif" w:hAnsi="Liberation Serif" w:cs="Times New Roman"/>
          <w:sz w:val="24"/>
          <w:szCs w:val="24"/>
        </w:rPr>
        <w:t>уметь работать с электронными учебниками и учебными пособиями;</w:t>
      </w:r>
    </w:p>
    <w:p w:rsidR="00DA3664" w:rsidRPr="00DA3664" w:rsidRDefault="00DA3664" w:rsidP="00DA3664">
      <w:pPr>
        <w:numPr>
          <w:ilvl w:val="0"/>
          <w:numId w:val="16"/>
        </w:numPr>
        <w:spacing w:after="0" w:line="240" w:lineRule="auto"/>
        <w:jc w:val="both"/>
        <w:rPr>
          <w:rFonts w:ascii="Liberation Serif" w:hAnsi="Liberation Serif" w:cs="Times New Roman"/>
          <w:sz w:val="24"/>
          <w:szCs w:val="24"/>
        </w:rPr>
      </w:pPr>
      <w:r w:rsidRPr="00DA3664">
        <w:rPr>
          <w:rFonts w:ascii="Liberation Serif" w:hAnsi="Liberation Serif" w:cs="Times New Roman"/>
          <w:sz w:val="24"/>
          <w:szCs w:val="24"/>
        </w:rPr>
        <w:t>выбирать источник для получения информации: поисковые</w:t>
      </w:r>
    </w:p>
    <w:p w:rsidR="00DA3664" w:rsidRPr="00DA3664" w:rsidRDefault="00DA3664" w:rsidP="00DA3664">
      <w:pPr>
        <w:numPr>
          <w:ilvl w:val="0"/>
          <w:numId w:val="16"/>
        </w:numPr>
        <w:spacing w:after="0" w:line="240" w:lineRule="auto"/>
        <w:jc w:val="both"/>
        <w:rPr>
          <w:rFonts w:ascii="Liberation Serif" w:hAnsi="Liberation Serif" w:cs="Times New Roman"/>
          <w:sz w:val="24"/>
          <w:szCs w:val="24"/>
        </w:rPr>
      </w:pPr>
      <w:r w:rsidRPr="00DA3664">
        <w:rPr>
          <w:rFonts w:ascii="Liberation Serif" w:hAnsi="Liberation Serif" w:cs="Times New Roman"/>
          <w:sz w:val="24"/>
          <w:szCs w:val="24"/>
        </w:rPr>
        <w:t>системы Интернета, цифровые электронные средства, справочники, художественные альбомы и детские книги;</w:t>
      </w:r>
    </w:p>
    <w:p w:rsidR="00DA3664" w:rsidRPr="00DA3664" w:rsidRDefault="00DA3664" w:rsidP="00DA3664">
      <w:pPr>
        <w:numPr>
          <w:ilvl w:val="0"/>
          <w:numId w:val="16"/>
        </w:numPr>
        <w:spacing w:after="0" w:line="240" w:lineRule="auto"/>
        <w:jc w:val="both"/>
        <w:rPr>
          <w:rFonts w:ascii="Liberation Serif" w:hAnsi="Liberation Serif" w:cs="Times New Roman"/>
          <w:sz w:val="24"/>
          <w:szCs w:val="24"/>
        </w:rPr>
      </w:pPr>
      <w:r w:rsidRPr="00DA3664">
        <w:rPr>
          <w:rFonts w:ascii="Liberation Serif" w:hAnsi="Liberation Serif" w:cs="Times New Roman"/>
          <w:sz w:val="24"/>
          <w:szCs w:val="24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:rsidR="00DA3664" w:rsidRPr="00DA3664" w:rsidRDefault="00DA3664" w:rsidP="00DA3664">
      <w:pPr>
        <w:numPr>
          <w:ilvl w:val="0"/>
          <w:numId w:val="16"/>
        </w:numPr>
        <w:spacing w:after="0" w:line="240" w:lineRule="auto"/>
        <w:jc w:val="both"/>
        <w:rPr>
          <w:rFonts w:ascii="Liberation Serif" w:hAnsi="Liberation Serif" w:cs="Times New Roman"/>
          <w:sz w:val="24"/>
          <w:szCs w:val="24"/>
        </w:rPr>
      </w:pPr>
      <w:r w:rsidRPr="00DA3664">
        <w:rPr>
          <w:rFonts w:ascii="Liberation Serif" w:hAnsi="Liberation Serif" w:cs="Times New Roman"/>
          <w:sz w:val="24"/>
          <w:szCs w:val="24"/>
        </w:rPr>
        <w:t>самостоятельно готовить информацию на заданную или выбранную тему и представлять её в различных видах: рисунках</w:t>
      </w:r>
    </w:p>
    <w:p w:rsidR="00DA3664" w:rsidRPr="00DA3664" w:rsidRDefault="00DA3664" w:rsidP="00DA3664">
      <w:pPr>
        <w:numPr>
          <w:ilvl w:val="0"/>
          <w:numId w:val="16"/>
        </w:numPr>
        <w:spacing w:after="0" w:line="240" w:lineRule="auto"/>
        <w:jc w:val="both"/>
        <w:rPr>
          <w:rFonts w:ascii="Liberation Serif" w:hAnsi="Liberation Serif" w:cs="Times New Roman"/>
          <w:sz w:val="24"/>
          <w:szCs w:val="24"/>
        </w:rPr>
      </w:pPr>
      <w:r w:rsidRPr="00DA3664">
        <w:rPr>
          <w:rFonts w:ascii="Liberation Serif" w:hAnsi="Liberation Serif" w:cs="Times New Roman"/>
          <w:sz w:val="24"/>
          <w:szCs w:val="24"/>
        </w:rPr>
        <w:t>и эскизах, электронных презентациях;</w:t>
      </w:r>
    </w:p>
    <w:p w:rsidR="00DA3664" w:rsidRPr="00DA3664" w:rsidRDefault="00DA3664" w:rsidP="00DA3664">
      <w:pPr>
        <w:numPr>
          <w:ilvl w:val="0"/>
          <w:numId w:val="16"/>
        </w:numPr>
        <w:spacing w:after="0" w:line="240" w:lineRule="auto"/>
        <w:jc w:val="both"/>
        <w:rPr>
          <w:rFonts w:ascii="Liberation Serif" w:hAnsi="Liberation Serif" w:cs="Times New Roman"/>
          <w:sz w:val="24"/>
          <w:szCs w:val="24"/>
        </w:rPr>
      </w:pPr>
      <w:r w:rsidRPr="00DA3664">
        <w:rPr>
          <w:rFonts w:ascii="Liberation Serif" w:hAnsi="Liberation Serif" w:cs="Times New Roman"/>
          <w:sz w:val="24"/>
          <w:szCs w:val="24"/>
        </w:rPr>
        <w:t>осуществлять виртуальные путешествия по архитектурным</w:t>
      </w:r>
    </w:p>
    <w:p w:rsidR="00DA3664" w:rsidRPr="00DA3664" w:rsidRDefault="00DA3664" w:rsidP="00DA3664">
      <w:pPr>
        <w:numPr>
          <w:ilvl w:val="0"/>
          <w:numId w:val="16"/>
        </w:numPr>
        <w:spacing w:after="0" w:line="240" w:lineRule="auto"/>
        <w:jc w:val="both"/>
        <w:rPr>
          <w:rFonts w:ascii="Liberation Serif" w:hAnsi="Liberation Serif" w:cs="Times New Roman"/>
          <w:sz w:val="24"/>
          <w:szCs w:val="24"/>
        </w:rPr>
      </w:pPr>
      <w:r w:rsidRPr="00DA3664">
        <w:rPr>
          <w:rFonts w:ascii="Liberation Serif" w:hAnsi="Liberation Serif" w:cs="Times New Roman"/>
          <w:sz w:val="24"/>
          <w:szCs w:val="24"/>
        </w:rPr>
        <w:t>памятникам, в отечественные художественные музеи и зарубежные художественные музеи (галереи) на основе установок</w:t>
      </w:r>
    </w:p>
    <w:p w:rsidR="00DA3664" w:rsidRPr="00DA3664" w:rsidRDefault="00DA3664" w:rsidP="00DA3664">
      <w:pPr>
        <w:numPr>
          <w:ilvl w:val="0"/>
          <w:numId w:val="16"/>
        </w:numPr>
        <w:spacing w:after="0" w:line="240" w:lineRule="auto"/>
        <w:jc w:val="both"/>
        <w:rPr>
          <w:rFonts w:ascii="Liberation Serif" w:hAnsi="Liberation Serif" w:cs="Times New Roman"/>
          <w:sz w:val="24"/>
          <w:szCs w:val="24"/>
        </w:rPr>
      </w:pPr>
      <w:r w:rsidRPr="00DA3664">
        <w:rPr>
          <w:rFonts w:ascii="Liberation Serif" w:hAnsi="Liberation Serif" w:cs="Times New Roman"/>
          <w:sz w:val="24"/>
          <w:szCs w:val="24"/>
        </w:rPr>
        <w:t xml:space="preserve">и </w:t>
      </w:r>
      <w:proofErr w:type="spellStart"/>
      <w:r w:rsidRPr="00DA3664">
        <w:rPr>
          <w:rFonts w:ascii="Liberation Serif" w:hAnsi="Liberation Serif" w:cs="Times New Roman"/>
          <w:sz w:val="24"/>
          <w:szCs w:val="24"/>
        </w:rPr>
        <w:t>квестов</w:t>
      </w:r>
      <w:proofErr w:type="spellEnd"/>
      <w:r w:rsidRPr="00DA3664">
        <w:rPr>
          <w:rFonts w:ascii="Liberation Serif" w:hAnsi="Liberation Serif" w:cs="Times New Roman"/>
          <w:sz w:val="24"/>
          <w:szCs w:val="24"/>
        </w:rPr>
        <w:t>, предложенных учителем;</w:t>
      </w:r>
    </w:p>
    <w:p w:rsidR="00DA3664" w:rsidRPr="00DA3664" w:rsidRDefault="00DA3664" w:rsidP="00DA3664">
      <w:pPr>
        <w:numPr>
          <w:ilvl w:val="0"/>
          <w:numId w:val="16"/>
        </w:numPr>
        <w:spacing w:after="0" w:line="240" w:lineRule="auto"/>
        <w:jc w:val="both"/>
        <w:rPr>
          <w:rFonts w:ascii="Liberation Serif" w:hAnsi="Liberation Serif" w:cs="Times New Roman"/>
          <w:sz w:val="24"/>
          <w:szCs w:val="24"/>
        </w:rPr>
      </w:pPr>
      <w:r w:rsidRPr="00DA3664">
        <w:rPr>
          <w:rFonts w:ascii="Liberation Serif" w:hAnsi="Liberation Serif" w:cs="Times New Roman"/>
          <w:sz w:val="24"/>
          <w:szCs w:val="24"/>
        </w:rPr>
        <w:t>соблюдать правила информационной безопасности при работе в сети Интернет.</w:t>
      </w:r>
    </w:p>
    <w:p w:rsidR="00DA3664" w:rsidRPr="00DA3664" w:rsidRDefault="00DA3664" w:rsidP="00DA3664">
      <w:pPr>
        <w:spacing w:after="0" w:line="240" w:lineRule="auto"/>
        <w:jc w:val="both"/>
        <w:rPr>
          <w:rFonts w:ascii="Liberation Serif" w:hAnsi="Liberation Serif" w:cs="Times New Roman"/>
          <w:b/>
          <w:sz w:val="24"/>
          <w:szCs w:val="24"/>
        </w:rPr>
      </w:pPr>
      <w:r w:rsidRPr="00DA3664">
        <w:rPr>
          <w:rFonts w:ascii="Liberation Serif" w:hAnsi="Liberation Serif" w:cs="Times New Roman"/>
          <w:b/>
          <w:sz w:val="24"/>
          <w:szCs w:val="24"/>
        </w:rPr>
        <w:t>Овладение универсальными коммуникативными действиями</w:t>
      </w:r>
    </w:p>
    <w:p w:rsidR="00DA3664" w:rsidRPr="00DA3664" w:rsidRDefault="00DA3664" w:rsidP="00DA3664">
      <w:pPr>
        <w:spacing w:after="0" w:line="240" w:lineRule="auto"/>
        <w:jc w:val="both"/>
        <w:rPr>
          <w:rFonts w:ascii="Liberation Serif" w:hAnsi="Liberation Serif" w:cs="Times New Roman"/>
          <w:b/>
          <w:sz w:val="24"/>
          <w:szCs w:val="24"/>
        </w:rPr>
      </w:pPr>
      <w:r w:rsidRPr="00DA3664">
        <w:rPr>
          <w:rFonts w:ascii="Liberation Serif" w:hAnsi="Liberation Serif" w:cs="Times New Roman"/>
          <w:b/>
          <w:sz w:val="24"/>
          <w:szCs w:val="24"/>
        </w:rPr>
        <w:t>Обучающиеся должны овладеть следующими действиями:</w:t>
      </w:r>
    </w:p>
    <w:p w:rsidR="00DA3664" w:rsidRPr="00DA3664" w:rsidRDefault="00DA3664" w:rsidP="00DA3664">
      <w:pPr>
        <w:numPr>
          <w:ilvl w:val="0"/>
          <w:numId w:val="16"/>
        </w:numPr>
        <w:spacing w:after="0" w:line="240" w:lineRule="auto"/>
        <w:jc w:val="both"/>
        <w:rPr>
          <w:rFonts w:ascii="Liberation Serif" w:hAnsi="Liberation Serif" w:cs="Times New Roman"/>
          <w:sz w:val="24"/>
          <w:szCs w:val="24"/>
        </w:rPr>
      </w:pPr>
      <w:r w:rsidRPr="00DA3664">
        <w:rPr>
          <w:rFonts w:ascii="Liberation Serif" w:hAnsi="Liberation Serif" w:cs="Times New Roman"/>
          <w:sz w:val="24"/>
          <w:szCs w:val="24"/>
        </w:rPr>
        <w:t>понимать искусство в качестве особого языка общения  —</w:t>
      </w:r>
    </w:p>
    <w:p w:rsidR="00DA3664" w:rsidRPr="00DA3664" w:rsidRDefault="00DA3664" w:rsidP="00DA3664">
      <w:pPr>
        <w:numPr>
          <w:ilvl w:val="0"/>
          <w:numId w:val="16"/>
        </w:numPr>
        <w:spacing w:after="0" w:line="240" w:lineRule="auto"/>
        <w:jc w:val="both"/>
        <w:rPr>
          <w:rFonts w:ascii="Liberation Serif" w:hAnsi="Liberation Serif" w:cs="Times New Roman"/>
          <w:sz w:val="24"/>
          <w:szCs w:val="24"/>
        </w:rPr>
      </w:pPr>
      <w:r w:rsidRPr="00DA3664">
        <w:rPr>
          <w:rFonts w:ascii="Liberation Serif" w:hAnsi="Liberation Serif" w:cs="Times New Roman"/>
          <w:sz w:val="24"/>
          <w:szCs w:val="24"/>
        </w:rPr>
        <w:t>межличностного (автор — зритель), между поколениями, между народами;</w:t>
      </w:r>
    </w:p>
    <w:p w:rsidR="00DA3664" w:rsidRPr="00DA3664" w:rsidRDefault="00DA3664" w:rsidP="00DA3664">
      <w:pPr>
        <w:numPr>
          <w:ilvl w:val="0"/>
          <w:numId w:val="16"/>
        </w:numPr>
        <w:spacing w:after="0" w:line="240" w:lineRule="auto"/>
        <w:jc w:val="both"/>
        <w:rPr>
          <w:rFonts w:ascii="Liberation Serif" w:hAnsi="Liberation Serif" w:cs="Times New Roman"/>
          <w:sz w:val="24"/>
          <w:szCs w:val="24"/>
        </w:rPr>
      </w:pPr>
      <w:r w:rsidRPr="00DA3664">
        <w:rPr>
          <w:rFonts w:ascii="Liberation Serif" w:hAnsi="Liberation Serif" w:cs="Times New Roman"/>
          <w:sz w:val="24"/>
          <w:szCs w:val="24"/>
        </w:rPr>
        <w:t>вести диалог и участвовать в дискуссии, проявляя уважительное отношение к оппонентам, сопоставлять свои суждения</w:t>
      </w:r>
    </w:p>
    <w:p w:rsidR="00DA3664" w:rsidRPr="00DA3664" w:rsidRDefault="00DA3664" w:rsidP="00DA3664">
      <w:pPr>
        <w:numPr>
          <w:ilvl w:val="0"/>
          <w:numId w:val="16"/>
        </w:numPr>
        <w:spacing w:after="0" w:line="240" w:lineRule="auto"/>
        <w:jc w:val="both"/>
        <w:rPr>
          <w:rFonts w:ascii="Liberation Serif" w:hAnsi="Liberation Serif" w:cs="Times New Roman"/>
          <w:sz w:val="24"/>
          <w:szCs w:val="24"/>
        </w:rPr>
      </w:pPr>
      <w:r w:rsidRPr="00DA3664">
        <w:rPr>
          <w:rFonts w:ascii="Liberation Serif" w:hAnsi="Liberation Serif" w:cs="Times New Roman"/>
          <w:sz w:val="24"/>
          <w:szCs w:val="24"/>
        </w:rPr>
        <w:t>с суждениями участников общения, выявляя и корректно отстаивая свои позиции в оценке и понимании обсуждаемого явления;</w:t>
      </w:r>
    </w:p>
    <w:p w:rsidR="00DA3664" w:rsidRPr="00DA3664" w:rsidRDefault="00DA3664" w:rsidP="00DA3664">
      <w:pPr>
        <w:numPr>
          <w:ilvl w:val="0"/>
          <w:numId w:val="16"/>
        </w:numPr>
        <w:spacing w:after="0" w:line="240" w:lineRule="auto"/>
        <w:jc w:val="both"/>
        <w:rPr>
          <w:rFonts w:ascii="Liberation Serif" w:hAnsi="Liberation Serif" w:cs="Times New Roman"/>
          <w:sz w:val="24"/>
          <w:szCs w:val="24"/>
        </w:rPr>
      </w:pPr>
      <w:r w:rsidRPr="00DA3664">
        <w:rPr>
          <w:rFonts w:ascii="Liberation Serif" w:hAnsi="Liberation Serif" w:cs="Times New Roman"/>
          <w:sz w:val="24"/>
          <w:szCs w:val="24"/>
        </w:rPr>
        <w:t>находить общее решение и разрешать конфликты на основе</w:t>
      </w:r>
    </w:p>
    <w:p w:rsidR="00DA3664" w:rsidRPr="00DA3664" w:rsidRDefault="00DA3664" w:rsidP="00DA3664">
      <w:pPr>
        <w:numPr>
          <w:ilvl w:val="0"/>
          <w:numId w:val="16"/>
        </w:numPr>
        <w:spacing w:after="0" w:line="240" w:lineRule="auto"/>
        <w:jc w:val="both"/>
        <w:rPr>
          <w:rFonts w:ascii="Liberation Serif" w:hAnsi="Liberation Serif" w:cs="Times New Roman"/>
          <w:sz w:val="24"/>
          <w:szCs w:val="24"/>
        </w:rPr>
      </w:pPr>
      <w:r w:rsidRPr="00DA3664">
        <w:rPr>
          <w:rFonts w:ascii="Liberation Serif" w:hAnsi="Liberation Serif" w:cs="Times New Roman"/>
          <w:sz w:val="24"/>
          <w:szCs w:val="24"/>
        </w:rPr>
        <w:t>общих позиций и учёта интересов в процессе совместной художественной деятельности;</w:t>
      </w:r>
    </w:p>
    <w:p w:rsidR="00DA3664" w:rsidRPr="00DA3664" w:rsidRDefault="00DA3664" w:rsidP="00DA3664">
      <w:pPr>
        <w:numPr>
          <w:ilvl w:val="0"/>
          <w:numId w:val="16"/>
        </w:numPr>
        <w:spacing w:after="0" w:line="240" w:lineRule="auto"/>
        <w:jc w:val="both"/>
        <w:rPr>
          <w:rFonts w:ascii="Liberation Serif" w:hAnsi="Liberation Serif" w:cs="Times New Roman"/>
          <w:sz w:val="24"/>
          <w:szCs w:val="24"/>
        </w:rPr>
      </w:pPr>
      <w:r w:rsidRPr="00DA3664">
        <w:rPr>
          <w:rFonts w:ascii="Liberation Serif" w:hAnsi="Liberation Serif" w:cs="Times New Roman"/>
          <w:sz w:val="24"/>
          <w:szCs w:val="24"/>
        </w:rPr>
        <w:t>демонстрировать и объяснять результаты своего творческого,</w:t>
      </w:r>
    </w:p>
    <w:p w:rsidR="00DA3664" w:rsidRPr="00DA3664" w:rsidRDefault="00DA3664" w:rsidP="00DA3664">
      <w:pPr>
        <w:numPr>
          <w:ilvl w:val="0"/>
          <w:numId w:val="16"/>
        </w:numPr>
        <w:spacing w:after="0" w:line="240" w:lineRule="auto"/>
        <w:jc w:val="both"/>
        <w:rPr>
          <w:rFonts w:ascii="Liberation Serif" w:hAnsi="Liberation Serif" w:cs="Times New Roman"/>
          <w:sz w:val="24"/>
          <w:szCs w:val="24"/>
        </w:rPr>
      </w:pPr>
      <w:r w:rsidRPr="00DA3664">
        <w:rPr>
          <w:rFonts w:ascii="Liberation Serif" w:hAnsi="Liberation Serif" w:cs="Times New Roman"/>
          <w:sz w:val="24"/>
          <w:szCs w:val="24"/>
        </w:rPr>
        <w:t>художественного или исследовательского опыта;</w:t>
      </w:r>
    </w:p>
    <w:p w:rsidR="00DA3664" w:rsidRPr="00DA3664" w:rsidRDefault="00DA3664" w:rsidP="00DA3664">
      <w:pPr>
        <w:numPr>
          <w:ilvl w:val="0"/>
          <w:numId w:val="16"/>
        </w:numPr>
        <w:spacing w:after="0" w:line="240" w:lineRule="auto"/>
        <w:jc w:val="both"/>
        <w:rPr>
          <w:rFonts w:ascii="Liberation Serif" w:hAnsi="Liberation Serif" w:cs="Times New Roman"/>
          <w:sz w:val="24"/>
          <w:szCs w:val="24"/>
        </w:rPr>
      </w:pPr>
      <w:r w:rsidRPr="00DA3664">
        <w:rPr>
          <w:rFonts w:ascii="Liberation Serif" w:hAnsi="Liberation Serif" w:cs="Times New Roman"/>
          <w:sz w:val="24"/>
          <w:szCs w:val="24"/>
        </w:rPr>
        <w:t>анализировать произведения детского художественного творчества с позиций их содержания и в соответствии с учебной</w:t>
      </w:r>
    </w:p>
    <w:p w:rsidR="00DA3664" w:rsidRPr="00DA3664" w:rsidRDefault="00DA3664" w:rsidP="00DA3664">
      <w:pPr>
        <w:numPr>
          <w:ilvl w:val="0"/>
          <w:numId w:val="16"/>
        </w:numPr>
        <w:spacing w:after="0" w:line="240" w:lineRule="auto"/>
        <w:jc w:val="both"/>
        <w:rPr>
          <w:rFonts w:ascii="Liberation Serif" w:hAnsi="Liberation Serif" w:cs="Times New Roman"/>
          <w:sz w:val="24"/>
          <w:szCs w:val="24"/>
        </w:rPr>
      </w:pPr>
      <w:r w:rsidRPr="00DA3664">
        <w:rPr>
          <w:rFonts w:ascii="Liberation Serif" w:hAnsi="Liberation Serif" w:cs="Times New Roman"/>
          <w:sz w:val="24"/>
          <w:szCs w:val="24"/>
        </w:rPr>
        <w:lastRenderedPageBreak/>
        <w:t>задачей, поставленной учителем;</w:t>
      </w:r>
    </w:p>
    <w:p w:rsidR="00DA3664" w:rsidRPr="00DA3664" w:rsidRDefault="00DA3664" w:rsidP="00DA3664">
      <w:pPr>
        <w:numPr>
          <w:ilvl w:val="0"/>
          <w:numId w:val="16"/>
        </w:numPr>
        <w:spacing w:after="0" w:line="240" w:lineRule="auto"/>
        <w:jc w:val="both"/>
        <w:rPr>
          <w:rFonts w:ascii="Liberation Serif" w:hAnsi="Liberation Serif" w:cs="Times New Roman"/>
          <w:sz w:val="24"/>
          <w:szCs w:val="24"/>
        </w:rPr>
      </w:pPr>
      <w:r w:rsidRPr="00DA3664">
        <w:rPr>
          <w:rFonts w:ascii="Liberation Serif" w:hAnsi="Liberation Serif" w:cs="Times New Roman"/>
          <w:sz w:val="24"/>
          <w:szCs w:val="24"/>
        </w:rPr>
        <w:t>признавать своё и чужое право на ошибку, развивать свои</w:t>
      </w:r>
    </w:p>
    <w:p w:rsidR="00DA3664" w:rsidRPr="00DA3664" w:rsidRDefault="00DA3664" w:rsidP="00DA3664">
      <w:pPr>
        <w:numPr>
          <w:ilvl w:val="0"/>
          <w:numId w:val="16"/>
        </w:numPr>
        <w:spacing w:after="0" w:line="240" w:lineRule="auto"/>
        <w:jc w:val="both"/>
        <w:rPr>
          <w:rFonts w:ascii="Liberation Serif" w:hAnsi="Liberation Serif" w:cs="Times New Roman"/>
          <w:sz w:val="24"/>
          <w:szCs w:val="24"/>
        </w:rPr>
      </w:pPr>
      <w:r w:rsidRPr="00DA3664">
        <w:rPr>
          <w:rFonts w:ascii="Liberation Serif" w:hAnsi="Liberation Serif" w:cs="Times New Roman"/>
          <w:sz w:val="24"/>
          <w:szCs w:val="24"/>
        </w:rPr>
        <w:t>способности сопереживать, понимать намерения и переживания свои и других людей;</w:t>
      </w:r>
    </w:p>
    <w:p w:rsidR="00DA3664" w:rsidRPr="00DA3664" w:rsidRDefault="00DA3664" w:rsidP="00DA3664">
      <w:pPr>
        <w:numPr>
          <w:ilvl w:val="0"/>
          <w:numId w:val="16"/>
        </w:numPr>
        <w:spacing w:after="0" w:line="240" w:lineRule="auto"/>
        <w:jc w:val="both"/>
        <w:rPr>
          <w:rFonts w:ascii="Liberation Serif" w:hAnsi="Liberation Serif" w:cs="Times New Roman"/>
          <w:sz w:val="24"/>
          <w:szCs w:val="24"/>
        </w:rPr>
      </w:pPr>
      <w:r w:rsidRPr="00DA3664">
        <w:rPr>
          <w:rFonts w:ascii="Liberation Serif" w:hAnsi="Liberation Serif" w:cs="Times New Roman"/>
          <w:sz w:val="24"/>
          <w:szCs w:val="24"/>
        </w:rPr>
        <w:t>взаимодействовать, сотрудничать в процессе коллективной</w:t>
      </w:r>
    </w:p>
    <w:p w:rsidR="00DA3664" w:rsidRPr="00DA3664" w:rsidRDefault="00DA3664" w:rsidP="00DA3664">
      <w:pPr>
        <w:numPr>
          <w:ilvl w:val="0"/>
          <w:numId w:val="16"/>
        </w:numPr>
        <w:spacing w:after="0" w:line="240" w:lineRule="auto"/>
        <w:jc w:val="both"/>
        <w:rPr>
          <w:rFonts w:ascii="Liberation Serif" w:hAnsi="Liberation Serif" w:cs="Times New Roman"/>
          <w:sz w:val="24"/>
          <w:szCs w:val="24"/>
        </w:rPr>
      </w:pPr>
      <w:r w:rsidRPr="00DA3664">
        <w:rPr>
          <w:rFonts w:ascii="Liberation Serif" w:hAnsi="Liberation Serif" w:cs="Times New Roman"/>
          <w:sz w:val="24"/>
          <w:szCs w:val="24"/>
        </w:rPr>
        <w:t>работы, принимать цель совместной деятельности и строить</w:t>
      </w:r>
    </w:p>
    <w:p w:rsidR="00DA3664" w:rsidRPr="00DA3664" w:rsidRDefault="00DA3664" w:rsidP="00DA3664">
      <w:pPr>
        <w:numPr>
          <w:ilvl w:val="0"/>
          <w:numId w:val="16"/>
        </w:numPr>
        <w:spacing w:after="0" w:line="240" w:lineRule="auto"/>
        <w:jc w:val="both"/>
        <w:rPr>
          <w:rFonts w:ascii="Liberation Serif" w:hAnsi="Liberation Serif" w:cs="Times New Roman"/>
          <w:sz w:val="24"/>
          <w:szCs w:val="24"/>
        </w:rPr>
      </w:pPr>
      <w:r w:rsidRPr="00DA3664">
        <w:rPr>
          <w:rFonts w:ascii="Liberation Serif" w:hAnsi="Liberation Serif" w:cs="Times New Roman"/>
          <w:sz w:val="24"/>
          <w:szCs w:val="24"/>
        </w:rPr>
        <w:t>действия по её достижению, договариваться, выполнять поручения, подчиняться, ответственно относиться к своей задаче по</w:t>
      </w:r>
    </w:p>
    <w:p w:rsidR="00DA3664" w:rsidRPr="00DA3664" w:rsidRDefault="00DA3664" w:rsidP="00DA3664">
      <w:pPr>
        <w:numPr>
          <w:ilvl w:val="0"/>
          <w:numId w:val="16"/>
        </w:numPr>
        <w:spacing w:after="0" w:line="240" w:lineRule="auto"/>
        <w:jc w:val="both"/>
        <w:rPr>
          <w:rFonts w:ascii="Liberation Serif" w:hAnsi="Liberation Serif" w:cs="Times New Roman"/>
          <w:sz w:val="24"/>
          <w:szCs w:val="24"/>
        </w:rPr>
      </w:pPr>
      <w:r w:rsidRPr="00DA3664">
        <w:rPr>
          <w:rFonts w:ascii="Liberation Serif" w:hAnsi="Liberation Serif" w:cs="Times New Roman"/>
          <w:sz w:val="24"/>
          <w:szCs w:val="24"/>
        </w:rPr>
        <w:t>достижению общего результата.</w:t>
      </w:r>
    </w:p>
    <w:p w:rsidR="00DA3664" w:rsidRPr="00DA3664" w:rsidRDefault="00DA3664" w:rsidP="00DA3664">
      <w:pPr>
        <w:spacing w:after="0" w:line="240" w:lineRule="auto"/>
        <w:jc w:val="both"/>
        <w:rPr>
          <w:rFonts w:ascii="Liberation Serif" w:hAnsi="Liberation Serif" w:cs="Times New Roman"/>
          <w:b/>
          <w:sz w:val="24"/>
          <w:szCs w:val="24"/>
        </w:rPr>
      </w:pPr>
      <w:r w:rsidRPr="00DA3664">
        <w:rPr>
          <w:rFonts w:ascii="Liberation Serif" w:hAnsi="Liberation Serif" w:cs="Times New Roman"/>
          <w:b/>
          <w:sz w:val="24"/>
          <w:szCs w:val="24"/>
        </w:rPr>
        <w:t>Овладение универсальными регулятивными действиями</w:t>
      </w:r>
    </w:p>
    <w:p w:rsidR="00DA3664" w:rsidRPr="00DA3664" w:rsidRDefault="00DA3664" w:rsidP="00DA3664">
      <w:pPr>
        <w:spacing w:after="0" w:line="240" w:lineRule="auto"/>
        <w:jc w:val="both"/>
        <w:rPr>
          <w:rFonts w:ascii="Liberation Serif" w:hAnsi="Liberation Serif" w:cs="Times New Roman"/>
          <w:b/>
          <w:sz w:val="24"/>
          <w:szCs w:val="24"/>
        </w:rPr>
      </w:pPr>
      <w:r w:rsidRPr="00DA3664">
        <w:rPr>
          <w:rFonts w:ascii="Liberation Serif" w:hAnsi="Liberation Serif" w:cs="Times New Roman"/>
          <w:b/>
          <w:sz w:val="24"/>
          <w:szCs w:val="24"/>
        </w:rPr>
        <w:t>Обучающиеся должны овладеть следующими действиями:</w:t>
      </w:r>
    </w:p>
    <w:p w:rsidR="00DA3664" w:rsidRPr="00DA3664" w:rsidRDefault="00DA3664" w:rsidP="00DA3664">
      <w:pPr>
        <w:numPr>
          <w:ilvl w:val="0"/>
          <w:numId w:val="16"/>
        </w:numPr>
        <w:spacing w:after="0" w:line="240" w:lineRule="auto"/>
        <w:jc w:val="both"/>
        <w:rPr>
          <w:rFonts w:ascii="Liberation Serif" w:hAnsi="Liberation Serif" w:cs="Times New Roman"/>
          <w:sz w:val="24"/>
          <w:szCs w:val="24"/>
        </w:rPr>
      </w:pPr>
      <w:r w:rsidRPr="00DA3664">
        <w:rPr>
          <w:rFonts w:ascii="Liberation Serif" w:hAnsi="Liberation Serif" w:cs="Times New Roman"/>
          <w:sz w:val="24"/>
          <w:szCs w:val="24"/>
        </w:rPr>
        <w:t>внимательно относиться и выполнять учебные задачи, поставленные учителем;</w:t>
      </w:r>
    </w:p>
    <w:p w:rsidR="00DA3664" w:rsidRPr="00DA3664" w:rsidRDefault="00DA3664" w:rsidP="00DA3664">
      <w:pPr>
        <w:numPr>
          <w:ilvl w:val="0"/>
          <w:numId w:val="16"/>
        </w:numPr>
        <w:spacing w:after="0" w:line="240" w:lineRule="auto"/>
        <w:jc w:val="both"/>
        <w:rPr>
          <w:rFonts w:ascii="Liberation Serif" w:hAnsi="Liberation Serif" w:cs="Times New Roman"/>
          <w:sz w:val="24"/>
          <w:szCs w:val="24"/>
        </w:rPr>
      </w:pPr>
      <w:r w:rsidRPr="00DA3664">
        <w:rPr>
          <w:rFonts w:ascii="Liberation Serif" w:hAnsi="Liberation Serif" w:cs="Times New Roman"/>
          <w:sz w:val="24"/>
          <w:szCs w:val="24"/>
        </w:rPr>
        <w:t>соблюдать последовательность учебных действий при выполнении задания;</w:t>
      </w:r>
    </w:p>
    <w:p w:rsidR="00DA3664" w:rsidRPr="00DA3664" w:rsidRDefault="00DA3664" w:rsidP="00DA3664">
      <w:pPr>
        <w:numPr>
          <w:ilvl w:val="0"/>
          <w:numId w:val="16"/>
        </w:numPr>
        <w:spacing w:after="0" w:line="240" w:lineRule="auto"/>
        <w:jc w:val="both"/>
        <w:rPr>
          <w:rFonts w:ascii="Liberation Serif" w:hAnsi="Liberation Serif" w:cs="Times New Roman"/>
          <w:sz w:val="24"/>
          <w:szCs w:val="24"/>
        </w:rPr>
      </w:pPr>
      <w:r w:rsidRPr="00DA3664">
        <w:rPr>
          <w:rFonts w:ascii="Liberation Serif" w:hAnsi="Liberation Serif" w:cs="Times New Roman"/>
          <w:sz w:val="24"/>
          <w:szCs w:val="24"/>
        </w:rPr>
        <w:t>уметь организовывать своё рабочее место для практической</w:t>
      </w:r>
    </w:p>
    <w:p w:rsidR="00DA3664" w:rsidRPr="00DA3664" w:rsidRDefault="00DA3664" w:rsidP="00DA3664">
      <w:pPr>
        <w:numPr>
          <w:ilvl w:val="0"/>
          <w:numId w:val="16"/>
        </w:numPr>
        <w:spacing w:after="0" w:line="240" w:lineRule="auto"/>
        <w:jc w:val="both"/>
        <w:rPr>
          <w:rFonts w:ascii="Liberation Serif" w:hAnsi="Liberation Serif" w:cs="Times New Roman"/>
          <w:sz w:val="24"/>
          <w:szCs w:val="24"/>
        </w:rPr>
      </w:pPr>
      <w:r w:rsidRPr="00DA3664">
        <w:rPr>
          <w:rFonts w:ascii="Liberation Serif" w:hAnsi="Liberation Serif" w:cs="Times New Roman"/>
          <w:sz w:val="24"/>
          <w:szCs w:val="24"/>
        </w:rPr>
        <w:t>работы, сохраняя порядок в окружающем пространстве и бережно относясь к используемым материалам;</w:t>
      </w:r>
    </w:p>
    <w:p w:rsidR="00DA3664" w:rsidRPr="00DA3664" w:rsidRDefault="00DA3664" w:rsidP="00DA3664">
      <w:pPr>
        <w:numPr>
          <w:ilvl w:val="0"/>
          <w:numId w:val="16"/>
        </w:numPr>
        <w:spacing w:after="0" w:line="240" w:lineRule="auto"/>
        <w:jc w:val="both"/>
        <w:rPr>
          <w:rFonts w:ascii="Liberation Serif" w:hAnsi="Liberation Serif" w:cs="Times New Roman"/>
          <w:sz w:val="24"/>
          <w:szCs w:val="24"/>
        </w:rPr>
      </w:pPr>
      <w:r w:rsidRPr="00DA3664">
        <w:rPr>
          <w:rFonts w:ascii="Liberation Serif" w:hAnsi="Liberation Serif" w:cs="Times New Roman"/>
          <w:sz w:val="24"/>
          <w:szCs w:val="24"/>
        </w:rPr>
        <w:t>соотносить свои действия с планируемыми результатами,</w:t>
      </w:r>
    </w:p>
    <w:p w:rsidR="00DA3664" w:rsidRPr="00DA3664" w:rsidRDefault="00DA3664" w:rsidP="00DA3664">
      <w:pPr>
        <w:numPr>
          <w:ilvl w:val="0"/>
          <w:numId w:val="16"/>
        </w:numPr>
        <w:spacing w:after="0" w:line="240" w:lineRule="auto"/>
        <w:jc w:val="both"/>
        <w:rPr>
          <w:rFonts w:ascii="Liberation Serif" w:hAnsi="Liberation Serif" w:cs="Times New Roman"/>
          <w:sz w:val="24"/>
          <w:szCs w:val="24"/>
        </w:rPr>
      </w:pPr>
      <w:r w:rsidRPr="00DA3664">
        <w:rPr>
          <w:rFonts w:ascii="Liberation Serif" w:hAnsi="Liberation Serif" w:cs="Times New Roman"/>
          <w:sz w:val="24"/>
          <w:szCs w:val="24"/>
        </w:rPr>
        <w:t>осуществлять контроль своей деятельности в процессе достижения результата.</w:t>
      </w:r>
    </w:p>
    <w:p w:rsidR="00DA3664" w:rsidRPr="00DA3664" w:rsidRDefault="00E344AF" w:rsidP="00DA3664">
      <w:pPr>
        <w:spacing w:after="0" w:line="240" w:lineRule="auto"/>
        <w:jc w:val="both"/>
        <w:rPr>
          <w:rFonts w:ascii="Liberation Serif" w:hAnsi="Liberation Serif" w:cs="Times New Roman"/>
          <w:sz w:val="24"/>
          <w:szCs w:val="24"/>
        </w:rPr>
      </w:pPr>
      <w:r w:rsidRPr="00DA3664">
        <w:rPr>
          <w:rFonts w:ascii="Liberation Serif" w:hAnsi="Liberation Serif" w:cs="Times New Roman"/>
          <w:b/>
          <w:i/>
          <w:sz w:val="24"/>
          <w:szCs w:val="24"/>
        </w:rPr>
        <w:t>Предметные результаты</w:t>
      </w:r>
      <w:r w:rsidRPr="00DA3664">
        <w:rPr>
          <w:rFonts w:ascii="Liberation Serif" w:hAnsi="Liberation Serif" w:cs="Times New Roman"/>
          <w:sz w:val="24"/>
          <w:szCs w:val="24"/>
        </w:rPr>
        <w:t xml:space="preserve"> </w:t>
      </w:r>
    </w:p>
    <w:p w:rsidR="00DA3664" w:rsidRPr="00DA3664" w:rsidRDefault="00DA3664" w:rsidP="00DA3664">
      <w:pPr>
        <w:numPr>
          <w:ilvl w:val="0"/>
          <w:numId w:val="15"/>
        </w:numPr>
        <w:spacing w:after="0" w:line="240" w:lineRule="auto"/>
        <w:ind w:left="102"/>
        <w:jc w:val="both"/>
        <w:rPr>
          <w:rFonts w:ascii="Liberation Serif" w:hAnsi="Liberation Serif" w:cs="Times New Roman"/>
          <w:sz w:val="24"/>
          <w:szCs w:val="24"/>
        </w:rPr>
      </w:pPr>
      <w:r w:rsidRPr="00DA3664">
        <w:rPr>
          <w:rFonts w:ascii="Liberation Serif" w:hAnsi="Liberation Serif" w:cs="Times New Roman"/>
          <w:sz w:val="24"/>
          <w:szCs w:val="24"/>
        </w:rPr>
        <w:t>выполнение творческих работ с использованием различных художественных материалов и средств художественной выразительности изобразительного искусства;</w:t>
      </w:r>
    </w:p>
    <w:p w:rsidR="00DA3664" w:rsidRPr="00DA3664" w:rsidRDefault="00DA3664" w:rsidP="00DA3664">
      <w:pPr>
        <w:numPr>
          <w:ilvl w:val="0"/>
          <w:numId w:val="15"/>
        </w:numPr>
        <w:spacing w:after="0" w:line="240" w:lineRule="auto"/>
        <w:ind w:left="102"/>
        <w:jc w:val="both"/>
        <w:rPr>
          <w:rFonts w:ascii="Liberation Serif" w:hAnsi="Liberation Serif" w:cs="Times New Roman"/>
          <w:sz w:val="24"/>
          <w:szCs w:val="24"/>
        </w:rPr>
      </w:pPr>
      <w:r w:rsidRPr="00DA3664">
        <w:rPr>
          <w:rFonts w:ascii="Liberation Serif" w:hAnsi="Liberation Serif" w:cs="Times New Roman"/>
          <w:sz w:val="24"/>
          <w:szCs w:val="24"/>
        </w:rPr>
        <w:t>умение характеризовать виды и жанры изобразительного искусства;</w:t>
      </w:r>
    </w:p>
    <w:p w:rsidR="00DA3664" w:rsidRPr="00DA3664" w:rsidRDefault="00DA3664" w:rsidP="00DA3664">
      <w:pPr>
        <w:numPr>
          <w:ilvl w:val="0"/>
          <w:numId w:val="15"/>
        </w:numPr>
        <w:spacing w:after="0" w:line="240" w:lineRule="auto"/>
        <w:ind w:left="102"/>
        <w:jc w:val="both"/>
        <w:rPr>
          <w:rFonts w:ascii="Liberation Serif" w:hAnsi="Liberation Serif" w:cs="Times New Roman"/>
          <w:sz w:val="24"/>
          <w:szCs w:val="24"/>
        </w:rPr>
      </w:pPr>
      <w:r w:rsidRPr="00DA3664">
        <w:rPr>
          <w:rFonts w:ascii="Liberation Serif" w:hAnsi="Liberation Serif" w:cs="Times New Roman"/>
          <w:sz w:val="24"/>
          <w:szCs w:val="24"/>
        </w:rPr>
        <w:t>овладение умением рисовать с натуры, по памяти, по представлению;</w:t>
      </w:r>
    </w:p>
    <w:p w:rsidR="00DA3664" w:rsidRPr="00DA3664" w:rsidRDefault="00DA3664" w:rsidP="00DA3664">
      <w:pPr>
        <w:numPr>
          <w:ilvl w:val="0"/>
          <w:numId w:val="15"/>
        </w:numPr>
        <w:spacing w:after="0" w:line="240" w:lineRule="auto"/>
        <w:ind w:left="102"/>
        <w:jc w:val="both"/>
        <w:rPr>
          <w:rFonts w:ascii="Liberation Serif" w:hAnsi="Liberation Serif" w:cs="Times New Roman"/>
          <w:sz w:val="24"/>
          <w:szCs w:val="24"/>
        </w:rPr>
      </w:pPr>
      <w:r w:rsidRPr="00DA3664">
        <w:rPr>
          <w:rFonts w:ascii="Liberation Serif" w:hAnsi="Liberation Serif" w:cs="Times New Roman"/>
          <w:sz w:val="24"/>
          <w:szCs w:val="24"/>
        </w:rPr>
        <w:t>умение применять принципы перспективных и композиционных построений;</w:t>
      </w:r>
    </w:p>
    <w:p w:rsidR="00DA3664" w:rsidRPr="00DA3664" w:rsidRDefault="00DA3664" w:rsidP="00DA3664">
      <w:pPr>
        <w:numPr>
          <w:ilvl w:val="0"/>
          <w:numId w:val="15"/>
        </w:numPr>
        <w:spacing w:after="0" w:line="240" w:lineRule="auto"/>
        <w:ind w:left="102"/>
        <w:jc w:val="both"/>
        <w:rPr>
          <w:rFonts w:ascii="Liberation Serif" w:hAnsi="Liberation Serif" w:cs="Times New Roman"/>
          <w:sz w:val="24"/>
          <w:szCs w:val="24"/>
        </w:rPr>
      </w:pPr>
      <w:r w:rsidRPr="00DA3664">
        <w:rPr>
          <w:rFonts w:ascii="Liberation Serif" w:hAnsi="Liberation Serif" w:cs="Times New Roman"/>
          <w:sz w:val="24"/>
          <w:szCs w:val="24"/>
        </w:rPr>
        <w:t>умение характеризовать отличительные особенности художественных промыслов России;</w:t>
      </w:r>
    </w:p>
    <w:p w:rsidR="00DA3664" w:rsidRPr="00DA3664" w:rsidRDefault="00DA3664" w:rsidP="00DA3664">
      <w:pPr>
        <w:numPr>
          <w:ilvl w:val="0"/>
          <w:numId w:val="15"/>
        </w:numPr>
        <w:spacing w:after="0" w:line="240" w:lineRule="auto"/>
        <w:ind w:left="102"/>
        <w:jc w:val="both"/>
        <w:rPr>
          <w:rFonts w:ascii="Liberation Serif" w:hAnsi="Liberation Serif" w:cs="Times New Roman"/>
          <w:sz w:val="24"/>
          <w:szCs w:val="24"/>
        </w:rPr>
      </w:pPr>
      <w:r w:rsidRPr="00DA3664">
        <w:rPr>
          <w:rFonts w:ascii="Liberation Serif" w:hAnsi="Liberation Serif" w:cs="Times New Roman"/>
          <w:sz w:val="24"/>
          <w:szCs w:val="24"/>
        </w:rPr>
        <w:t>умение использовать простейшие инструменты графических редакторов для обработки фотографических изображений и анимации.</w:t>
      </w:r>
    </w:p>
    <w:p w:rsidR="00E344AF" w:rsidRPr="00B87B24" w:rsidRDefault="00E344AF" w:rsidP="00DA3664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sectPr w:rsidR="00E344AF" w:rsidRPr="00B87B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CC"/>
    <w:family w:val="roman"/>
    <w:pitch w:val="variable"/>
    <w:sig w:usb0="00000001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5C8E48E8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25A60483"/>
    <w:multiLevelType w:val="hybridMultilevel"/>
    <w:tmpl w:val="9F785C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B20744"/>
    <w:multiLevelType w:val="hybridMultilevel"/>
    <w:tmpl w:val="E8B858D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D05577"/>
    <w:multiLevelType w:val="hybridMultilevel"/>
    <w:tmpl w:val="E93C2E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D25907"/>
    <w:multiLevelType w:val="hybridMultilevel"/>
    <w:tmpl w:val="3B384EE4"/>
    <w:lvl w:ilvl="0" w:tplc="D88AD7B2">
      <w:start w:val="1"/>
      <w:numFmt w:val="decimal"/>
      <w:lvlText w:val="%1)"/>
      <w:lvlJc w:val="left"/>
      <w:pPr>
        <w:ind w:left="1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3F400590">
      <w:start w:val="1"/>
      <w:numFmt w:val="lowerLetter"/>
      <w:lvlText w:val="%2"/>
      <w:lvlJc w:val="left"/>
      <w:pPr>
        <w:ind w:left="18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BA5E29DC">
      <w:start w:val="1"/>
      <w:numFmt w:val="lowerRoman"/>
      <w:lvlText w:val="%3"/>
      <w:lvlJc w:val="left"/>
      <w:pPr>
        <w:ind w:left="25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44641906">
      <w:start w:val="1"/>
      <w:numFmt w:val="decimal"/>
      <w:lvlText w:val="%4"/>
      <w:lvlJc w:val="left"/>
      <w:pPr>
        <w:ind w:left="32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50C27DB6">
      <w:start w:val="1"/>
      <w:numFmt w:val="lowerLetter"/>
      <w:lvlText w:val="%5"/>
      <w:lvlJc w:val="left"/>
      <w:pPr>
        <w:ind w:left="39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315888F6">
      <w:start w:val="1"/>
      <w:numFmt w:val="lowerRoman"/>
      <w:lvlText w:val="%6"/>
      <w:lvlJc w:val="left"/>
      <w:pPr>
        <w:ind w:left="46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A822D44E">
      <w:start w:val="1"/>
      <w:numFmt w:val="decimal"/>
      <w:lvlText w:val="%7"/>
      <w:lvlJc w:val="left"/>
      <w:pPr>
        <w:ind w:left="54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386ACAC2">
      <w:start w:val="1"/>
      <w:numFmt w:val="lowerLetter"/>
      <w:lvlText w:val="%8"/>
      <w:lvlJc w:val="left"/>
      <w:pPr>
        <w:ind w:left="61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F1948124">
      <w:start w:val="1"/>
      <w:numFmt w:val="lowerRoman"/>
      <w:lvlText w:val="%9"/>
      <w:lvlJc w:val="left"/>
      <w:pPr>
        <w:ind w:left="68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4154687A"/>
    <w:multiLevelType w:val="hybridMultilevel"/>
    <w:tmpl w:val="AC54AB3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45404CB"/>
    <w:multiLevelType w:val="hybridMultilevel"/>
    <w:tmpl w:val="24E4C6CE"/>
    <w:lvl w:ilvl="0" w:tplc="E36A0D9A">
      <w:start w:val="1"/>
      <w:numFmt w:val="bullet"/>
      <w:lvlText w:val="–"/>
      <w:lvlJc w:val="left"/>
      <w:pPr>
        <w:ind w:left="185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480F31AA"/>
    <w:multiLevelType w:val="multilevel"/>
    <w:tmpl w:val="036483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F1342CC"/>
    <w:multiLevelType w:val="hybridMultilevel"/>
    <w:tmpl w:val="9D30D5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8533B22"/>
    <w:multiLevelType w:val="hybridMultilevel"/>
    <w:tmpl w:val="71986E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AFB28A9"/>
    <w:multiLevelType w:val="hybridMultilevel"/>
    <w:tmpl w:val="4030F2E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0E92311"/>
    <w:multiLevelType w:val="hybridMultilevel"/>
    <w:tmpl w:val="EE3E6A1C"/>
    <w:lvl w:ilvl="0" w:tplc="1062FFF0">
      <w:numFmt w:val="bullet"/>
      <w:lvlText w:val="—"/>
      <w:lvlJc w:val="left"/>
      <w:pPr>
        <w:ind w:left="117" w:hanging="339"/>
      </w:pPr>
      <w:rPr>
        <w:rFonts w:ascii="Bookman Old Style" w:eastAsia="Bookman Old Style" w:hAnsi="Bookman Old Style" w:cs="Bookman Old Style" w:hint="default"/>
        <w:color w:val="231F20"/>
        <w:w w:val="110"/>
        <w:sz w:val="21"/>
        <w:szCs w:val="21"/>
        <w:lang w:val="ru-RU" w:eastAsia="ru-RU" w:bidi="ru-RU"/>
      </w:rPr>
    </w:lvl>
    <w:lvl w:ilvl="1" w:tplc="4640959E">
      <w:numFmt w:val="bullet"/>
      <w:lvlText w:val="•"/>
      <w:lvlJc w:val="left"/>
      <w:pPr>
        <w:ind w:left="766" w:hanging="339"/>
      </w:pPr>
      <w:rPr>
        <w:rFonts w:hint="default"/>
        <w:lang w:val="ru-RU" w:eastAsia="ru-RU" w:bidi="ru-RU"/>
      </w:rPr>
    </w:lvl>
    <w:lvl w:ilvl="2" w:tplc="79D0A90C">
      <w:numFmt w:val="bullet"/>
      <w:lvlText w:val="•"/>
      <w:lvlJc w:val="left"/>
      <w:pPr>
        <w:ind w:left="1412" w:hanging="339"/>
      </w:pPr>
      <w:rPr>
        <w:rFonts w:hint="default"/>
        <w:lang w:val="ru-RU" w:eastAsia="ru-RU" w:bidi="ru-RU"/>
      </w:rPr>
    </w:lvl>
    <w:lvl w:ilvl="3" w:tplc="BAFE2DC4">
      <w:numFmt w:val="bullet"/>
      <w:lvlText w:val="•"/>
      <w:lvlJc w:val="left"/>
      <w:pPr>
        <w:ind w:left="2059" w:hanging="339"/>
      </w:pPr>
      <w:rPr>
        <w:rFonts w:hint="default"/>
        <w:lang w:val="ru-RU" w:eastAsia="ru-RU" w:bidi="ru-RU"/>
      </w:rPr>
    </w:lvl>
    <w:lvl w:ilvl="4" w:tplc="391AFAD8">
      <w:numFmt w:val="bullet"/>
      <w:lvlText w:val="•"/>
      <w:lvlJc w:val="left"/>
      <w:pPr>
        <w:ind w:left="2705" w:hanging="339"/>
      </w:pPr>
      <w:rPr>
        <w:rFonts w:hint="default"/>
        <w:lang w:val="ru-RU" w:eastAsia="ru-RU" w:bidi="ru-RU"/>
      </w:rPr>
    </w:lvl>
    <w:lvl w:ilvl="5" w:tplc="CEAE7DD6">
      <w:numFmt w:val="bullet"/>
      <w:lvlText w:val="•"/>
      <w:lvlJc w:val="left"/>
      <w:pPr>
        <w:ind w:left="3351" w:hanging="339"/>
      </w:pPr>
      <w:rPr>
        <w:rFonts w:hint="default"/>
        <w:lang w:val="ru-RU" w:eastAsia="ru-RU" w:bidi="ru-RU"/>
      </w:rPr>
    </w:lvl>
    <w:lvl w:ilvl="6" w:tplc="FD6480F6">
      <w:numFmt w:val="bullet"/>
      <w:lvlText w:val="•"/>
      <w:lvlJc w:val="left"/>
      <w:pPr>
        <w:ind w:left="3998" w:hanging="339"/>
      </w:pPr>
      <w:rPr>
        <w:rFonts w:hint="default"/>
        <w:lang w:val="ru-RU" w:eastAsia="ru-RU" w:bidi="ru-RU"/>
      </w:rPr>
    </w:lvl>
    <w:lvl w:ilvl="7" w:tplc="D8A49012">
      <w:numFmt w:val="bullet"/>
      <w:lvlText w:val="•"/>
      <w:lvlJc w:val="left"/>
      <w:pPr>
        <w:ind w:left="4644" w:hanging="339"/>
      </w:pPr>
      <w:rPr>
        <w:rFonts w:hint="default"/>
        <w:lang w:val="ru-RU" w:eastAsia="ru-RU" w:bidi="ru-RU"/>
      </w:rPr>
    </w:lvl>
    <w:lvl w:ilvl="8" w:tplc="A308D648">
      <w:numFmt w:val="bullet"/>
      <w:lvlText w:val="•"/>
      <w:lvlJc w:val="left"/>
      <w:pPr>
        <w:ind w:left="5290" w:hanging="339"/>
      </w:pPr>
      <w:rPr>
        <w:rFonts w:hint="default"/>
        <w:lang w:val="ru-RU" w:eastAsia="ru-RU" w:bidi="ru-RU"/>
      </w:rPr>
    </w:lvl>
  </w:abstractNum>
  <w:abstractNum w:abstractNumId="12" w15:restartNumberingAfterBreak="0">
    <w:nsid w:val="61D03707"/>
    <w:multiLevelType w:val="multilevel"/>
    <w:tmpl w:val="A99A1C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22579AB"/>
    <w:multiLevelType w:val="multilevel"/>
    <w:tmpl w:val="AC967D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D5F1405"/>
    <w:multiLevelType w:val="hybridMultilevel"/>
    <w:tmpl w:val="6526C83C"/>
    <w:lvl w:ilvl="0" w:tplc="4E907346">
      <w:start w:val="1"/>
      <w:numFmt w:val="bullet"/>
      <w:lvlText w:val="˗"/>
      <w:lvlJc w:val="left"/>
      <w:pPr>
        <w:ind w:left="1222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15" w15:restartNumberingAfterBreak="0">
    <w:nsid w:val="78AB03C4"/>
    <w:multiLevelType w:val="hybridMultilevel"/>
    <w:tmpl w:val="3FA898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  <w:lvlOverride w:ilvl="0">
      <w:lvl w:ilvl="0">
        <w:numFmt w:val="bullet"/>
        <w:lvlText w:val="•"/>
        <w:legacy w:legacy="1" w:legacySpace="0" w:legacyIndent="130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3">
    <w:abstractNumId w:val="1"/>
  </w:num>
  <w:num w:numId="4">
    <w:abstractNumId w:val="8"/>
  </w:num>
  <w:num w:numId="5">
    <w:abstractNumId w:val="13"/>
  </w:num>
  <w:num w:numId="6">
    <w:abstractNumId w:val="7"/>
  </w:num>
  <w:num w:numId="7">
    <w:abstractNumId w:val="12"/>
  </w:num>
  <w:num w:numId="8">
    <w:abstractNumId w:val="11"/>
  </w:num>
  <w:num w:numId="9">
    <w:abstractNumId w:val="10"/>
  </w:num>
  <w:num w:numId="10">
    <w:abstractNumId w:val="5"/>
  </w:num>
  <w:num w:numId="11">
    <w:abstractNumId w:val="2"/>
  </w:num>
  <w:num w:numId="12">
    <w:abstractNumId w:val="14"/>
  </w:num>
  <w:num w:numId="13">
    <w:abstractNumId w:val="15"/>
  </w:num>
  <w:num w:numId="14">
    <w:abstractNumId w:val="9"/>
  </w:num>
  <w:num w:numId="15">
    <w:abstractNumId w:val="4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7F3B"/>
    <w:rsid w:val="0014735A"/>
    <w:rsid w:val="001C4729"/>
    <w:rsid w:val="002324AA"/>
    <w:rsid w:val="00262ED9"/>
    <w:rsid w:val="002A0CFC"/>
    <w:rsid w:val="002A7F3B"/>
    <w:rsid w:val="003929BC"/>
    <w:rsid w:val="00682ECA"/>
    <w:rsid w:val="0076707C"/>
    <w:rsid w:val="00793926"/>
    <w:rsid w:val="008A48BC"/>
    <w:rsid w:val="0097137B"/>
    <w:rsid w:val="00B87B24"/>
    <w:rsid w:val="00B92326"/>
    <w:rsid w:val="00BF2833"/>
    <w:rsid w:val="00C26E1A"/>
    <w:rsid w:val="00D85771"/>
    <w:rsid w:val="00DA3664"/>
    <w:rsid w:val="00E344AF"/>
    <w:rsid w:val="00E46C49"/>
    <w:rsid w:val="00E6725F"/>
    <w:rsid w:val="00F46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83DB25"/>
  <w15:docId w15:val="{0D9158A0-15DA-4673-B746-FDB94CBB72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PT Astra Serif" w:eastAsiaTheme="minorHAnsi" w:hAnsi="PT Astra Serif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A7F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87B2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1875</Words>
  <Characters>10691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Anjela Kostogriz</dc:creator>
  <cp:lastModifiedBy>Завуч</cp:lastModifiedBy>
  <cp:revision>8</cp:revision>
  <dcterms:created xsi:type="dcterms:W3CDTF">2020-12-09T11:03:00Z</dcterms:created>
  <dcterms:modified xsi:type="dcterms:W3CDTF">2023-08-18T05:00:00Z</dcterms:modified>
</cp:coreProperties>
</file>