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D0" w:rsidRPr="003E36F4" w:rsidRDefault="001F2ED0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97A" w:rsidRPr="003E36F4" w:rsidRDefault="00D71C9D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973148" w:rsidRDefault="001A5FE4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перехода </w:t>
      </w:r>
      <w:r w:rsidR="00973148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СОШ № 4</w:t>
      </w:r>
    </w:p>
    <w:p w:rsidR="00973148" w:rsidRDefault="001A5FE4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73148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</w:t>
      </w:r>
      <w:r w:rsidR="009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2B60F0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</w:t>
      </w:r>
      <w:r w:rsidR="009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ФГОС НОО, ФГОС ООО</w:t>
      </w:r>
    </w:p>
    <w:p w:rsidR="001A5FE4" w:rsidRDefault="00973148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="001A5FE4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</w:t>
      </w:r>
      <w:r w:rsidR="000B297A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5FE4"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уч.год</w:t>
      </w:r>
    </w:p>
    <w:p w:rsidR="00D71C9D" w:rsidRDefault="00D71C9D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148" w:rsidRDefault="00973148" w:rsidP="0097314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7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орожной карте</w:t>
      </w:r>
      <w:r w:rsidRPr="0097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утвержденной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973148">
        <w:rPr>
          <w:rFonts w:ascii="Times New Roman" w:hAnsi="Times New Roman" w:cs="Times New Roman"/>
          <w:sz w:val="24"/>
          <w:szCs w:val="24"/>
        </w:rPr>
        <w:t xml:space="preserve"> </w:t>
      </w:r>
      <w:r w:rsidRPr="003E36F4">
        <w:rPr>
          <w:rFonts w:ascii="Times New Roman" w:hAnsi="Times New Roman" w:cs="Times New Roman"/>
          <w:sz w:val="24"/>
          <w:szCs w:val="24"/>
        </w:rPr>
        <w:t>«Об утверждении Дорожной карты по введению обновленных ФГОС начального и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48">
        <w:rPr>
          <w:rFonts w:ascii="Times New Roman" w:hAnsi="Times New Roman" w:cs="Times New Roman"/>
          <w:sz w:val="24"/>
          <w:szCs w:val="24"/>
        </w:rPr>
        <w:t>от 28.03 .2022г.</w:t>
      </w:r>
      <w:r w:rsidRPr="003E36F4">
        <w:rPr>
          <w:rFonts w:ascii="Times New Roman" w:hAnsi="Times New Roman" w:cs="Times New Roman"/>
          <w:sz w:val="24"/>
          <w:szCs w:val="24"/>
        </w:rPr>
        <w:t xml:space="preserve"> № 154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7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2022-2023</w:t>
      </w:r>
      <w:r w:rsidRPr="0097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организован процесс перехода на обновленные ФГОС НОО, ФГОС ООО.</w:t>
      </w:r>
    </w:p>
    <w:p w:rsidR="00973148" w:rsidRDefault="00973148" w:rsidP="0097314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была организована по 6 направлениям:</w:t>
      </w:r>
    </w:p>
    <w:p w:rsidR="00D71C9D" w:rsidRPr="00D71C9D" w:rsidRDefault="00973148" w:rsidP="00D71C9D">
      <w:pPr>
        <w:pStyle w:val="ab"/>
        <w:numPr>
          <w:ilvl w:val="0"/>
          <w:numId w:val="16"/>
        </w:numPr>
        <w:tabs>
          <w:tab w:val="left" w:pos="15333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Организационное обеспечение постепенного перехода на обучение по обновленным ФГОС НОО и ФГОС ООО.</w:t>
      </w:r>
    </w:p>
    <w:p w:rsidR="00973148" w:rsidRPr="00D71C9D" w:rsidRDefault="00973148" w:rsidP="00D71C9D">
      <w:pPr>
        <w:pStyle w:val="ab"/>
        <w:numPr>
          <w:ilvl w:val="0"/>
          <w:numId w:val="16"/>
        </w:numPr>
        <w:tabs>
          <w:tab w:val="left" w:pos="15333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Нормативное обеспечение постепенного перехода</w:t>
      </w:r>
      <w:r w:rsidR="00D71C9D"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по обновленным ФГОС НОО и ФГОС ООО.</w:t>
      </w:r>
    </w:p>
    <w:p w:rsidR="00D71C9D" w:rsidRPr="00D71C9D" w:rsidRDefault="00D71C9D" w:rsidP="00D71C9D">
      <w:pPr>
        <w:pStyle w:val="ab"/>
        <w:numPr>
          <w:ilvl w:val="0"/>
          <w:numId w:val="16"/>
        </w:numPr>
        <w:tabs>
          <w:tab w:val="left" w:pos="15333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постепенного перехода на обучение по обновленным ФГОС НОО и ФГОС ООО.</w:t>
      </w:r>
    </w:p>
    <w:p w:rsidR="00D71C9D" w:rsidRDefault="00D71C9D" w:rsidP="00D71C9D">
      <w:pPr>
        <w:pStyle w:val="ab"/>
        <w:numPr>
          <w:ilvl w:val="0"/>
          <w:numId w:val="16"/>
        </w:numPr>
        <w:tabs>
          <w:tab w:val="left" w:pos="15333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обеспечение постепенного перехода на обучение по обновленным ФГОС НОО и ФГОС ООО.</w:t>
      </w:r>
    </w:p>
    <w:p w:rsidR="00973148" w:rsidRPr="00D71C9D" w:rsidRDefault="00D71C9D" w:rsidP="00D71C9D">
      <w:pPr>
        <w:pStyle w:val="ab"/>
        <w:numPr>
          <w:ilvl w:val="0"/>
          <w:numId w:val="16"/>
        </w:numPr>
        <w:tabs>
          <w:tab w:val="left" w:pos="15333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обеспечение</w:t>
      </w:r>
      <w:r w:rsidRPr="00D71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постепенного перехода</w:t>
      </w:r>
      <w:r w:rsidR="00973148" w:rsidRPr="00D71C9D">
        <w:rPr>
          <w:rFonts w:ascii="Times New Roman" w:hAnsi="Times New Roman" w:cs="Times New Roman"/>
          <w:sz w:val="24"/>
          <w:szCs w:val="24"/>
        </w:rPr>
        <w:t xml:space="preserve"> </w:t>
      </w:r>
      <w:r w:rsidRPr="00D71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обучение по обновленным ФГОС НОО и ФГОС ООО.</w:t>
      </w:r>
    </w:p>
    <w:p w:rsidR="000B297A" w:rsidRPr="003E36F4" w:rsidRDefault="000B297A" w:rsidP="00D71C9D">
      <w:pPr>
        <w:tabs>
          <w:tab w:val="left" w:pos="15333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FE4" w:rsidRPr="003E36F4" w:rsidRDefault="000B297A" w:rsidP="003E36F4">
      <w:pPr>
        <w:tabs>
          <w:tab w:val="left" w:pos="15333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Организационное обеспечение постепенного перехода на обучение по </w:t>
      </w:r>
      <w:r w:rsidR="009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 w:rsidR="009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ленным</w:t>
      </w: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 НОО и ФГОС ООО</w:t>
      </w:r>
    </w:p>
    <w:tbl>
      <w:tblPr>
        <w:tblW w:w="4935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4596"/>
        <w:gridCol w:w="992"/>
        <w:gridCol w:w="1276"/>
        <w:gridCol w:w="2551"/>
      </w:tblGrid>
      <w:tr w:rsidR="003E36F4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3E36F4" w:rsidRDefault="000B297A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3E36F4" w:rsidRDefault="000B297A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3E36F4" w:rsidRDefault="000B297A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0B297A" w:rsidRPr="003E36F4" w:rsidRDefault="000B297A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97A" w:rsidRPr="003E36F4" w:rsidRDefault="000B297A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A5BB6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Координационного совета передана Методическому совету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 № 1 от 30.08.2023г.</w:t>
            </w:r>
          </w:p>
        </w:tc>
      </w:tr>
      <w:tr w:rsidR="00BA5BB6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родительских собраний в 1,5-х классах, посвященных обучению по обновленным ФГОС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 Ошеева  Т.И.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классных родительских собраний в 1,5-х классах, </w:t>
            </w:r>
          </w:p>
        </w:tc>
      </w:tr>
      <w:tr w:rsidR="00BA5BB6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фонда библиотеки с Федеральным перечнем учебников. Комплектование библиотеки УМК по всем предметам учебных планов для реализации новых ФГОС НОО и ООО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01.09. 2022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 Балабанова М.Н.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BA5BB6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 Ошеева  Т.И.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 по запросам обучающихся.</w:t>
            </w:r>
          </w:p>
          <w:p w:rsidR="00BA5BB6" w:rsidRPr="004F5329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«Создание психолого-педагогического класса»</w:t>
            </w:r>
          </w:p>
        </w:tc>
      </w:tr>
      <w:tr w:rsidR="00BA5BB6" w:rsidRPr="003E36F4" w:rsidTr="00844A8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pStyle w:val="ab"/>
              <w:numPr>
                <w:ilvl w:val="0"/>
                <w:numId w:val="1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школы и СПО, ВПО, обеспечивших реализацию ООП НОО и ООП ООО в рамках перехода на ФГОС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5BB6" w:rsidRPr="003E36F4" w:rsidRDefault="00BA5BB6" w:rsidP="00BA5BB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Ошеева  Т.И.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Договоры сетевого взаимодействия с СПО, ВПО.</w:t>
            </w:r>
          </w:p>
          <w:p w:rsidR="00BA5BB6" w:rsidRPr="003E36F4" w:rsidRDefault="00BA5BB6" w:rsidP="00BA5BB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7A" w:rsidRPr="003E36F4" w:rsidRDefault="000B297A" w:rsidP="003E36F4">
      <w:pPr>
        <w:pStyle w:val="a4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Нормативное обеспечение постепенного перехода на обучение по </w:t>
      </w:r>
      <w:r w:rsidR="009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обновленным</w:t>
      </w: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 НОО и ФГОС ООО</w:t>
      </w:r>
    </w:p>
    <w:tbl>
      <w:tblPr>
        <w:tblW w:w="5074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"/>
        <w:gridCol w:w="4508"/>
        <w:gridCol w:w="1020"/>
        <w:gridCol w:w="1218"/>
        <w:gridCol w:w="2944"/>
      </w:tblGrid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 Вилисова Г.Л.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4F5329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  <w:r w:rsidR="004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329" w:rsidRPr="003E36F4">
              <w:rPr>
                <w:rFonts w:ascii="Times New Roman" w:hAnsi="Times New Roman" w:cs="Times New Roman"/>
                <w:sz w:val="24"/>
                <w:szCs w:val="24"/>
              </w:rPr>
              <w:t>от 31.08.2022 № 335.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924481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92448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модели договора между образовательной организацией </w:t>
            </w:r>
            <w:r w:rsidR="000D3E5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92448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Вилисова Г.Л.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24481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между ОО и родителями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Зорина О.М.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4F532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 д</w:t>
            </w:r>
            <w:r w:rsidR="0021223D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</w:t>
            </w:r>
            <w:r w:rsidR="000D3E5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1223D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нструкции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НОО образовательной организации на основе примерной ООП НОО, в том числе рабочей программы воспитания, календарного плана воспитательной работы, в соответствии с требованиями новых ФГОС НОО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A4AE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3E52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Л.В., Вилисова Г.Л., </w:t>
            </w:r>
          </w:p>
          <w:p w:rsidR="0021223D" w:rsidRPr="003E36F4" w:rsidRDefault="000D3E5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Ошеева  Т.И.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="00DA4AE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НОО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ООО образовательной организации на основе примерной ООП ООО, в том числе рабочей программы воспитания, календарного плана воспитательной работы в соответствии с требованиями новых ФГОС ООО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A4AE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AE2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Л.В., </w:t>
            </w:r>
          </w:p>
          <w:p w:rsidR="0021223D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Ошеева  Т.И.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="00DA4AE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образовательная программа ООО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 заседании педагогического совета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30.08</w:t>
            </w:r>
            <w:r w:rsidR="0021223D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</w:t>
            </w:r>
            <w:r w:rsidR="00DA4AE2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от 30.08.2023г.</w:t>
            </w:r>
          </w:p>
          <w:p w:rsidR="0021223D" w:rsidRPr="003E36F4" w:rsidRDefault="004F532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внесении изменений </w:t>
            </w:r>
            <w:r w:rsidR="00941A36" w:rsidRPr="003E36F4">
              <w:rPr>
                <w:rFonts w:ascii="Times New Roman" w:hAnsi="Times New Roman" w:cs="Times New Roman"/>
                <w:sz w:val="24"/>
                <w:szCs w:val="24"/>
              </w:rPr>
              <w:t>от 31.08.2022 № 335.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AE2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Леухина Н.Л.,</w:t>
            </w:r>
          </w:p>
          <w:p w:rsidR="00DA4AE2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Л.В., Вилисова Г.Л., </w:t>
            </w:r>
          </w:p>
          <w:p w:rsidR="0021223D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Ошеева  Т.И.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3E36F4" w:rsidRDefault="00924481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3E36F4" w:rsidRDefault="0092448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учебного плана для 1-х и 5-х классов на 2022/23 учебный год в соответствии с требованиями 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ООО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24481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924481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</w:t>
            </w:r>
          </w:p>
          <w:p w:rsidR="00DA4AE2" w:rsidRPr="003E36F4" w:rsidRDefault="00DA4AE2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Ошеева  Т.И.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24481" w:rsidRPr="003E36F4" w:rsidRDefault="0092448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учебного плана для 1-х и 5-х классов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3-2024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 в соответствии с требованиями 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</w:t>
            </w:r>
            <w:r w:rsidR="00941A36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41A36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3E36F4" w:rsidRPr="003E36F4" w:rsidTr="004F5329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pStyle w:val="ab"/>
              <w:numPr>
                <w:ilvl w:val="0"/>
                <w:numId w:val="9"/>
              </w:numPr>
              <w:tabs>
                <w:tab w:val="left" w:pos="153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1223D" w:rsidRPr="003E36F4" w:rsidRDefault="0092448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года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1223D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Леухина Н.Л.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4F5329" w:rsidRDefault="0021223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</w:t>
            </w:r>
            <w:r w:rsidR="00941A36" w:rsidRPr="004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C352F" w:rsidRPr="004F5329">
              <w:rPr>
                <w:rFonts w:ascii="Times New Roman" w:hAnsi="Times New Roman" w:cs="Times New Roman"/>
                <w:sz w:val="24"/>
                <w:szCs w:val="24"/>
              </w:rPr>
              <w:t>27.02.2023 № 8</w:t>
            </w:r>
          </w:p>
          <w:p w:rsidR="0021223D" w:rsidRPr="004F5329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329">
              <w:rPr>
                <w:rFonts w:ascii="Times New Roman" w:hAnsi="Times New Roman" w:cs="Times New Roman"/>
                <w:sz w:val="24"/>
                <w:szCs w:val="24"/>
              </w:rPr>
              <w:t>Приказ № 124 от 01.03.2023г.</w:t>
            </w:r>
          </w:p>
        </w:tc>
      </w:tr>
    </w:tbl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B297A" w:rsidRPr="003E36F4" w:rsidRDefault="00686B28" w:rsidP="003E36F4">
      <w:pPr>
        <w:pStyle w:val="a4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Методическое обеспечение постепенного перехода на обучение по новым ФГОС НОО и ФГОС ООО</w:t>
      </w:r>
    </w:p>
    <w:tbl>
      <w:tblPr>
        <w:tblW w:w="4963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4450"/>
        <w:gridCol w:w="1006"/>
        <w:gridCol w:w="1322"/>
        <w:gridCol w:w="2635"/>
      </w:tblGrid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2637B3">
            <w:pPr>
              <w:tabs>
                <w:tab w:val="left" w:pos="15333"/>
              </w:tabs>
              <w:spacing w:after="0" w:line="240" w:lineRule="atLeast"/>
              <w:ind w:left="59" w:hanging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постепенного перехода на обучение по новым ФГОС НОО и ФГОС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совещание для педагогов по переходу на обновленные ФГОС.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C2094C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от </w:t>
            </w:r>
            <w:r w:rsidRPr="004F5329">
              <w:rPr>
                <w:rFonts w:ascii="Times New Roman" w:hAnsi="Times New Roman" w:cs="Times New Roman"/>
                <w:sz w:val="24"/>
                <w:szCs w:val="24"/>
              </w:rPr>
              <w:t>30.08.2022г.</w:t>
            </w:r>
            <w:r w:rsidRPr="003E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F5329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ШМО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«Мониторинг результатов по ФГОС».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22.11.2022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от 22.11.2022г., протокол № 4  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прохождение КПК руководящих и педагогических кадров по вопросам обновленных ФГОС. 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2094C" w:rsidRPr="003E36F4" w:rsidRDefault="00C2094C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прохождения КПК, </w:t>
            </w: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Перспективный план-график на курсы повышения квалификации педагогических работников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</w:t>
            </w:r>
            <w:r w:rsidR="00BA03C1" w:rsidRPr="003E36F4">
              <w:rPr>
                <w:rFonts w:ascii="Times New Roman" w:hAnsi="Times New Roman" w:cs="Times New Roman"/>
                <w:sz w:val="24"/>
                <w:szCs w:val="24"/>
              </w:rPr>
              <w:t>по теме «переход на обновленные ФГОС»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941A3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Рассмотрение промежуточных результатов</w:t>
            </w:r>
            <w:r w:rsidRPr="003E3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реализации обновленных ФГОС</w:t>
            </w:r>
          </w:p>
        </w:tc>
      </w:tr>
      <w:tr w:rsidR="003E36F4" w:rsidRPr="003E36F4" w:rsidTr="002637B3">
        <w:trPr>
          <w:cantSplit/>
          <w:trHeight w:val="403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941A36" w:rsidRPr="003E36F4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A36" w:rsidRPr="003E36F4">
              <w:rPr>
                <w:rFonts w:ascii="Times New Roman" w:hAnsi="Times New Roman" w:cs="Times New Roman"/>
                <w:sz w:val="24"/>
                <w:szCs w:val="24"/>
              </w:rPr>
              <w:t>перехода на обновленные ФГОС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знакомства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3E36F4" w:rsidRDefault="00941A36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3E36F4" w:rsidRDefault="00941A36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17.10.2022 года; 11.01.2022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3E36F4" w:rsidRDefault="00AC352F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41A36" w:rsidRPr="003E36F4" w:rsidRDefault="00941A3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Личностные, метапредметные и предметные результаты обновленных ФГОС 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поддержки для педагогов, разработанные в соответствии с обновленными ФГОС НОО и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Предложены методические видео-уроки для педагогов, разработанные в соответствии с обновленными ФГОС НОО и ООО на портале Единого содержания общего образования </w:t>
            </w:r>
            <w:hyperlink r:id="rId7" w:history="1">
              <w:r w:rsidRPr="003E36F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https://edsoo.ru/Metodicheskie_videouroki.htm</w:t>
              </w:r>
            </w:hyperlink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Изучение учебных пособий, посвященных актуальным вопросам обновления предметного содержания по основным предметным областям ФГОС НОО и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4F532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5A9"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едагогам предложены учебные пособия на </w:t>
            </w:r>
            <w:hyperlink r:id="rId8" w:history="1">
              <w:r w:rsidR="008405A9" w:rsidRPr="003E36F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</w:hyperlink>
            <w:hyperlink r:id="rId9" w:history="1">
              <w:r w:rsidR="008405A9" w:rsidRPr="003E36F4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>edsoo.ru/Metodicheskie_posobiya_i_v.htm</w:t>
              </w:r>
            </w:hyperlink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от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25.02.2023г.</w:t>
            </w:r>
          </w:p>
          <w:p w:rsidR="008405A9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от 27.12.2022г.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обновленных ФГОС НОО, ООО.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мониторинга перехода МАОУ СОШ № 4 на обновленные ФГОС НОО, ФГОС ООО от 04.11.2022 года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0D97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Леухина Н.Л.,</w:t>
            </w:r>
          </w:p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3E36F4" w:rsidRPr="003E36F4" w:rsidTr="002637B3">
        <w:trPr>
          <w:cantSplit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10"/>
              </w:numPr>
              <w:tabs>
                <w:tab w:val="left" w:pos="15333"/>
              </w:tabs>
              <w:spacing w:after="0" w:line="240" w:lineRule="atLeast"/>
              <w:ind w:left="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30.08.22 года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Леухина Н.Л. ,Краюхина Л.В.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</w:tbl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Кадровое обеспечение постепенного перехода на обучение по новым ФГОС НОО и ФГОС ООО</w:t>
      </w:r>
    </w:p>
    <w:tbl>
      <w:tblPr>
        <w:tblW w:w="4952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6"/>
        <w:gridCol w:w="4429"/>
        <w:gridCol w:w="1048"/>
        <w:gridCol w:w="1380"/>
        <w:gridCol w:w="2568"/>
      </w:tblGrid>
      <w:tr w:rsidR="003E36F4" w:rsidRPr="003E36F4" w:rsidTr="008405A9"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2637B3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E36F4" w:rsidRPr="003E36F4" w:rsidTr="008405A9"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3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30.08.22 года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педагогического состава школы</w:t>
            </w:r>
            <w:r w:rsidR="0071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 школы) </w:t>
            </w:r>
            <w:hyperlink r:id="rId10" w:history="1">
              <w:r w:rsidR="007108DD" w:rsidRPr="002334B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http://www.shkola4.u-education.ru/docs/2022/09/PK_NOO.xls</w:t>
              </w:r>
            </w:hyperlink>
            <w:r w:rsidR="0071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108DD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B28" w:rsidRPr="003E36F4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34B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http://www.shkola4.u-education.ru/docs/2022/09/PK_OOO.xls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6F4" w:rsidRPr="003E36F4" w:rsidTr="008405A9"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3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 2022 года,</w:t>
            </w:r>
          </w:p>
          <w:p w:rsidR="00AB0D97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 года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AB0D97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педагогов на платформе «ЯУчитель».</w:t>
            </w:r>
          </w:p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AB0D97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3E36F4" w:rsidRPr="003E36F4" w:rsidTr="008405A9"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pStyle w:val="ab"/>
              <w:numPr>
                <w:ilvl w:val="0"/>
                <w:numId w:val="3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 </w:t>
            </w:r>
            <w:r w:rsidR="00BA03C1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года;</w:t>
            </w:r>
          </w:p>
          <w:p w:rsidR="00BA03C1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 года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BA03C1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Руководители ШМО, Леухина Н.Л., Зорина О.М.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7108DD" w:rsidRPr="003E36F4" w:rsidTr="008405A9"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Pr="003E36F4" w:rsidRDefault="007108DD" w:rsidP="002637B3">
            <w:pPr>
              <w:pStyle w:val="ab"/>
              <w:numPr>
                <w:ilvl w:val="0"/>
                <w:numId w:val="3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Pr="003E36F4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DD">
              <w:rPr>
                <w:rFonts w:ascii="Times New Roman" w:eastAsia="Times New Roman" w:hAnsi="Times New Roman" w:cs="Times New Roman"/>
                <w:lang w:eastAsia="ru-RU"/>
              </w:rPr>
              <w:t>Разработан план-график повышения квалификации учителей, в том числе административной команды ОО, по вопросам введения и реализации ФГОС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Pr="003E36F4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Pr="003E36F4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108DD" w:rsidRPr="003E36F4" w:rsidRDefault="007108DD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DD">
              <w:rPr>
                <w:rFonts w:ascii="Times New Roman" w:eastAsia="Times New Roman" w:hAnsi="Times New Roman" w:cs="Times New Roman"/>
                <w:lang w:eastAsia="ru-RU"/>
              </w:rPr>
              <w:t>Разработан план-график повышения квалификации учителей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обновленным</w:t>
            </w:r>
            <w:r w:rsidRPr="00710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08DD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</w:tr>
    </w:tbl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44A85" w:rsidRPr="003E36F4" w:rsidRDefault="00844A85" w:rsidP="003E36F4">
      <w:pPr>
        <w:tabs>
          <w:tab w:val="left" w:pos="426"/>
        </w:tabs>
        <w:spacing w:after="0" w:line="240" w:lineRule="atLeast"/>
        <w:ind w:left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Доля педагогов МАОУ СОШ № 4, прошедших КПК по вопросам обучения в соответствии с обновленными ФГОС.</w:t>
      </w:r>
    </w:p>
    <w:tbl>
      <w:tblPr>
        <w:tblW w:w="838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1"/>
        <w:gridCol w:w="850"/>
        <w:gridCol w:w="1020"/>
      </w:tblGrid>
      <w:tr w:rsidR="003E36F4" w:rsidRPr="003E36F4" w:rsidTr="00844A85">
        <w:trPr>
          <w:trHeight w:val="222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с КПК</w:t>
            </w:r>
          </w:p>
        </w:tc>
      </w:tr>
      <w:tr w:rsidR="003E36F4" w:rsidRPr="003E36F4" w:rsidTr="00844A85">
        <w:trPr>
          <w:trHeight w:val="222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начальных классов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36F4" w:rsidRPr="003E36F4" w:rsidTr="00844A85">
        <w:trPr>
          <w:trHeight w:val="240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русского языка и литературы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иностранного языка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математики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истории и обществознания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географии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биологии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6F4" w:rsidRPr="003E36F4" w:rsidTr="00844A85">
        <w:trPr>
          <w:trHeight w:val="222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ИЗО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6F4" w:rsidRPr="003E36F4" w:rsidTr="00844A85">
        <w:trPr>
          <w:trHeight w:val="222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информатики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музыки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технологии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физической культуры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6F4" w:rsidRPr="003E36F4" w:rsidTr="00844A85">
        <w:trPr>
          <w:trHeight w:val="228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физики, химии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372D57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6F4" w:rsidRPr="003E36F4" w:rsidTr="00844A85">
        <w:trPr>
          <w:trHeight w:val="312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ind w:lef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работников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44A85" w:rsidRPr="003E36F4" w:rsidRDefault="00844A85" w:rsidP="003E36F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44A85" w:rsidRPr="003E36F4" w:rsidRDefault="00844A85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Информационное обеспечение постепенного перехода на обучение по новым ФГОС НОО и ФГОС ООО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4418"/>
        <w:gridCol w:w="1125"/>
        <w:gridCol w:w="1313"/>
        <w:gridCol w:w="2692"/>
      </w:tblGrid>
      <w:tr w:rsidR="003E36F4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E36F4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2637B3" w:rsidRDefault="00686B28" w:rsidP="002637B3">
            <w:pPr>
              <w:pStyle w:val="ab"/>
              <w:numPr>
                <w:ilvl w:val="0"/>
                <w:numId w:val="11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6F4">
              <w:rPr>
                <w:rFonts w:ascii="Times New Roman" w:hAnsi="Times New Roman" w:cs="Times New Roman"/>
                <w:sz w:val="20"/>
                <w:szCs w:val="20"/>
              </w:rPr>
              <w:t>Краюхина Л.В.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CD62EF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  <w:r w:rsidR="00CD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раздел </w:t>
            </w:r>
            <w:r w:rsidR="00B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ст</w:t>
            </w:r>
            <w:r w:rsidR="00CD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ндарты»</w:t>
            </w:r>
          </w:p>
        </w:tc>
      </w:tr>
      <w:tr w:rsidR="003E36F4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2637B3" w:rsidRDefault="00686B28" w:rsidP="002637B3">
            <w:pPr>
              <w:pStyle w:val="ab"/>
              <w:numPr>
                <w:ilvl w:val="0"/>
                <w:numId w:val="11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8405A9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6F4">
              <w:rPr>
                <w:rFonts w:ascii="Times New Roman" w:hAnsi="Times New Roman" w:cs="Times New Roman"/>
                <w:sz w:val="20"/>
                <w:szCs w:val="20"/>
              </w:rPr>
              <w:t>Краюхина Л.В.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</w:t>
            </w:r>
            <w:r w:rsidR="00CD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аницы школы в социальных сетях</w:t>
            </w:r>
          </w:p>
        </w:tc>
      </w:tr>
      <w:tr w:rsidR="00BA5BB6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2637B3" w:rsidRDefault="00BA5BB6" w:rsidP="002637B3">
            <w:pPr>
              <w:pStyle w:val="ab"/>
              <w:numPr>
                <w:ilvl w:val="0"/>
                <w:numId w:val="11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сообщества, чаты в ВКонтакте для взаимодействия участников образовательного процесса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руководители, Ошеева Т.И.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сообщества для взаимодействия участников образовательного процесса</w:t>
            </w:r>
          </w:p>
        </w:tc>
      </w:tr>
      <w:tr w:rsidR="00BA5BB6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2637B3" w:rsidRDefault="00BA5BB6" w:rsidP="00BA5BB6">
            <w:pPr>
              <w:pStyle w:val="ab"/>
              <w:numPr>
                <w:ilvl w:val="0"/>
                <w:numId w:val="11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по </w:t>
            </w:r>
            <w:r w:rsidR="00CD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перехода на обучение по обновленным ФГОС 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Краюхина Л.В., Ошеева  Т.И.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5BB6" w:rsidRPr="003E36F4" w:rsidRDefault="00BA5BB6" w:rsidP="00BA5BB6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классных родительских собраний в 1,5-х классах, </w:t>
            </w:r>
          </w:p>
        </w:tc>
      </w:tr>
      <w:tr w:rsidR="00CD62EF" w:rsidRPr="003E36F4" w:rsidTr="00CD62EF"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62EF" w:rsidRPr="002637B3" w:rsidRDefault="00CD62EF" w:rsidP="00CD62EF">
            <w:pPr>
              <w:pStyle w:val="ab"/>
              <w:numPr>
                <w:ilvl w:val="0"/>
                <w:numId w:val="11"/>
              </w:numPr>
              <w:tabs>
                <w:tab w:val="left" w:pos="15333"/>
              </w:tabs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62EF" w:rsidRPr="003E36F4" w:rsidRDefault="00CD62EF" w:rsidP="00CD62EF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ресурсам, в том числе посредством сети  Интернет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62EF" w:rsidRPr="003E36F4" w:rsidRDefault="00CD62EF" w:rsidP="00CD62EF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62EF" w:rsidRPr="003E36F4" w:rsidRDefault="00CD62EF" w:rsidP="00CD62EF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36F4">
              <w:rPr>
                <w:rFonts w:ascii="Times New Roman" w:hAnsi="Times New Roman" w:cs="Times New Roman"/>
                <w:sz w:val="20"/>
                <w:szCs w:val="20"/>
              </w:rPr>
              <w:t>Краюхина Л.В.</w:t>
            </w:r>
          </w:p>
        </w:tc>
        <w:tc>
          <w:tcPr>
            <w:tcW w:w="2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62EF" w:rsidRPr="003E36F4" w:rsidRDefault="00CD62EF" w:rsidP="00CD62EF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раздел «Образовательные стандарты»</w:t>
            </w:r>
          </w:p>
        </w:tc>
      </w:tr>
    </w:tbl>
    <w:p w:rsidR="00372D57" w:rsidRPr="003E36F4" w:rsidRDefault="00372D57" w:rsidP="003E36F4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С обучающимися проведены образовательные события:</w:t>
      </w:r>
    </w:p>
    <w:p w:rsidR="00372D57" w:rsidRPr="003E36F4" w:rsidRDefault="00372D57" w:rsidP="003E36F4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Муниципальное событие «</w:t>
      </w:r>
      <w:r w:rsidRPr="003E36F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E36F4">
        <w:rPr>
          <w:rFonts w:ascii="Times New Roman" w:hAnsi="Times New Roman" w:cs="Times New Roman"/>
          <w:sz w:val="28"/>
          <w:szCs w:val="28"/>
        </w:rPr>
        <w:t>нская прогулка» для педагогов;</w:t>
      </w:r>
    </w:p>
    <w:p w:rsidR="00372D57" w:rsidRPr="003E36F4" w:rsidRDefault="00372D57" w:rsidP="003E36F4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Муниципальная игра «Юный финансист» для обучающихся;</w:t>
      </w:r>
    </w:p>
    <w:p w:rsidR="00372D57" w:rsidRPr="003E36F4" w:rsidRDefault="00372D57" w:rsidP="003E36F4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Фестиваль педагогических идей» для педагогов МАОУ СОШ № 4;</w:t>
      </w:r>
    </w:p>
    <w:p w:rsidR="00372D57" w:rsidRPr="003E36F4" w:rsidRDefault="00372D57" w:rsidP="003E36F4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6F4">
        <w:rPr>
          <w:rFonts w:ascii="Times New Roman" w:hAnsi="Times New Roman" w:cs="Times New Roman"/>
          <w:sz w:val="28"/>
          <w:szCs w:val="28"/>
        </w:rPr>
        <w:t>Муниципальное образовательное событие «Пизанское путешествие» для педагогов и обучающихся.</w:t>
      </w:r>
    </w:p>
    <w:p w:rsidR="00372D57" w:rsidRPr="003E36F4" w:rsidRDefault="00372D57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Материально-техническое обеспечение</w:t>
      </w:r>
      <w:r w:rsidRPr="003E36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постепенного перехода на обучение по новым ФГОС НОО и ФГОС ООО</w:t>
      </w:r>
    </w:p>
    <w:tbl>
      <w:tblPr>
        <w:tblW w:w="4978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4395"/>
        <w:gridCol w:w="1135"/>
        <w:gridCol w:w="1380"/>
        <w:gridCol w:w="2535"/>
      </w:tblGrid>
      <w:tr w:rsidR="002637B3" w:rsidRPr="003E36F4" w:rsidTr="00CD62EF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2637B3">
            <w:pPr>
              <w:tabs>
                <w:tab w:val="left" w:pos="15333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637B3" w:rsidRPr="003E36F4" w:rsidTr="00CD62EF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2637B3" w:rsidRDefault="00686B28" w:rsidP="002637B3">
            <w:pPr>
              <w:pStyle w:val="ab"/>
              <w:numPr>
                <w:ilvl w:val="0"/>
                <w:numId w:val="12"/>
              </w:numPr>
              <w:tabs>
                <w:tab w:val="left" w:pos="15333"/>
              </w:tabs>
              <w:spacing w:after="0" w:line="2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ежегодно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D176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D176BC" w:rsidP="00D176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7B3" w:rsidRPr="003E36F4" w:rsidTr="00CD62EF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2637B3" w:rsidRDefault="00686B28" w:rsidP="002637B3">
            <w:pPr>
              <w:pStyle w:val="ab"/>
              <w:numPr>
                <w:ilvl w:val="0"/>
                <w:numId w:val="12"/>
              </w:numPr>
              <w:tabs>
                <w:tab w:val="left" w:pos="15333"/>
              </w:tabs>
              <w:spacing w:after="0" w:line="2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ежегодно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176BC" w:rsidRPr="003E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BC" w:rsidRPr="003E36F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D176BC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смотра-конкурса кабинетов 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с учетом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СанПиН, обновленных</w:t>
            </w: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</w:tr>
      <w:tr w:rsidR="002637B3" w:rsidRPr="003E36F4" w:rsidTr="00CD62EF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2637B3" w:rsidRDefault="00686B28" w:rsidP="002637B3">
            <w:pPr>
              <w:pStyle w:val="ab"/>
              <w:numPr>
                <w:ilvl w:val="0"/>
                <w:numId w:val="12"/>
              </w:numPr>
              <w:tabs>
                <w:tab w:val="left" w:pos="15333"/>
              </w:tabs>
              <w:spacing w:after="0" w:line="2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комплектования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ежегодно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971452" w:rsidP="003E36F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6B28" w:rsidRPr="003E36F4" w:rsidRDefault="00686B28" w:rsidP="003E36F4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D176BC" w:rsidRPr="007108DD" w:rsidRDefault="00D176BC" w:rsidP="003E36F4">
            <w:pPr>
              <w:spacing w:after="0" w:line="240" w:lineRule="atLeast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</w:t>
            </w:r>
            <w:r w:rsidR="00686B28"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 учебниками в соответствии с Федеральным перечнем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Реализуется проект </w:t>
            </w:r>
            <w:hyperlink r:id="rId12" w:tgtFrame="_self" w:history="1">
              <w:r>
                <w:rPr>
                  <w:rStyle w:val="af0"/>
                  <w:rFonts w:ascii="Arial" w:hAnsi="Arial" w:cs="Arial"/>
                  <w:b/>
                  <w:bCs/>
                  <w:color w:val="004C98"/>
                  <w:sz w:val="17"/>
                  <w:szCs w:val="17"/>
                </w:rPr>
                <w:t>"Повышение информационно-коммуникативной компетентности обучающихся в условиях современной информационно-образовательной библиотечной среды"</w:t>
              </w:r>
            </w:hyperlink>
          </w:p>
        </w:tc>
      </w:tr>
    </w:tbl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D62EF" w:rsidRPr="003E36F4" w:rsidRDefault="00CD62EF" w:rsidP="00CD62EF">
      <w:pPr>
        <w:pStyle w:val="a4"/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2EF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</w:t>
      </w:r>
      <w:r w:rsidRPr="00CD6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  <w:r w:rsidRPr="00C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D6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постепенного перехода на обучение по новым ФГОС</w:t>
      </w:r>
      <w:r w:rsidRPr="003E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НОО и ФГОС ООО</w:t>
      </w:r>
    </w:p>
    <w:p w:rsidR="00CD62EF" w:rsidRDefault="00CD62EF" w:rsidP="003E36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4369"/>
        <w:gridCol w:w="1129"/>
        <w:gridCol w:w="1373"/>
        <w:gridCol w:w="2520"/>
      </w:tblGrid>
      <w:tr w:rsidR="00D176BC" w:rsidTr="007108DD"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176BC" w:rsidTr="007108DD"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В ОО создана и функционирует психологическая служба (имеется необходимое количество квалифицированных специалистов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для психолого-педагогического сопровождения участников образовательных отношений 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ь-логопед</w:t>
            </w: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1социальный педагог</w:t>
            </w:r>
          </w:p>
        </w:tc>
      </w:tr>
      <w:tr w:rsidR="00D176BC" w:rsidRPr="00D176BC" w:rsidTr="007108DD"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BC">
              <w:rPr>
                <w:rFonts w:ascii="Times New Roman" w:hAnsi="Times New Roman" w:cs="Times New Roman"/>
                <w:sz w:val="24"/>
                <w:szCs w:val="24"/>
              </w:rPr>
              <w:t>Разработана модель психолого-педагогического сопровождения участников образовательных отношений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>
            <w:pPr>
              <w:tabs>
                <w:tab w:val="left" w:pos="15333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 w:rsidP="00D176BC">
            <w:pPr>
              <w:tabs>
                <w:tab w:val="left" w:pos="15333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76BC" w:rsidRPr="00D176BC" w:rsidRDefault="00D176BC" w:rsidP="00D176B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25" w:lineRule="atLeast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проект </w:t>
            </w:r>
            <w:hyperlink r:id="rId13" w:tgtFrame="_self" w:history="1">
              <w:r w:rsidRPr="00D176BC">
                <w:rPr>
                  <w:rStyle w:val="af0"/>
                  <w:rFonts w:ascii="Times New Roman" w:hAnsi="Times New Roman" w:cs="Times New Roman"/>
                  <w:b/>
                  <w:bCs/>
                  <w:color w:val="004C98"/>
                  <w:sz w:val="24"/>
                  <w:szCs w:val="24"/>
                </w:rPr>
                <w:t>"Психолого-педагогическое сопровождение обучающихся с ограниченными возможностями здоровья"</w:t>
              </w:r>
            </w:hyperlink>
          </w:p>
        </w:tc>
      </w:tr>
    </w:tbl>
    <w:p w:rsidR="00CD62EF" w:rsidRDefault="00CD62EF" w:rsidP="003E36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2D57" w:rsidRDefault="00973148" w:rsidP="003E36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973148" w:rsidRDefault="00973148" w:rsidP="00973148">
      <w:pPr>
        <w:pStyle w:val="ab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обучение по обновленным ФГОС НОО, ФГОС ООО ведется планомерно, своевременно.</w:t>
      </w:r>
    </w:p>
    <w:p w:rsidR="00973148" w:rsidRDefault="00973148" w:rsidP="00973148">
      <w:pPr>
        <w:pStyle w:val="ab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организовать семинар по созданию рабочих программ с использованием Конструктора ра</w:t>
      </w:r>
      <w:r w:rsidR="008064F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очих программ платформы «Единое содержание общего образования».</w:t>
      </w:r>
    </w:p>
    <w:p w:rsidR="008064F1" w:rsidRDefault="00973148" w:rsidP="008064F1">
      <w:pPr>
        <w:pStyle w:val="ab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взаимопосещение уроков </w:t>
      </w:r>
      <w:r w:rsidR="008064F1">
        <w:rPr>
          <w:rFonts w:ascii="Times New Roman" w:hAnsi="Times New Roman" w:cs="Times New Roman"/>
          <w:sz w:val="24"/>
          <w:szCs w:val="24"/>
        </w:rPr>
        <w:t xml:space="preserve">педагогами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8064F1">
        <w:rPr>
          <w:rFonts w:ascii="Times New Roman" w:hAnsi="Times New Roman" w:cs="Times New Roman"/>
          <w:sz w:val="24"/>
          <w:szCs w:val="24"/>
        </w:rPr>
        <w:t xml:space="preserve">обмена опытом в </w:t>
      </w:r>
      <w:r>
        <w:rPr>
          <w:rFonts w:ascii="Times New Roman" w:hAnsi="Times New Roman" w:cs="Times New Roman"/>
          <w:sz w:val="24"/>
          <w:szCs w:val="24"/>
        </w:rPr>
        <w:t>моделировани</w:t>
      </w:r>
      <w:r w:rsidR="008064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уроков в соответствии с ФГОС.</w:t>
      </w:r>
    </w:p>
    <w:p w:rsidR="00973148" w:rsidRDefault="008064F1" w:rsidP="008064F1">
      <w:pPr>
        <w:pStyle w:val="ab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контроль проведения уроков в соответствии с ФГОС.</w:t>
      </w:r>
    </w:p>
    <w:p w:rsidR="008064F1" w:rsidRDefault="008064F1" w:rsidP="008064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64F1" w:rsidRDefault="008064F1" w:rsidP="008064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64F1" w:rsidRPr="008064F1" w:rsidRDefault="008064F1" w:rsidP="008064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D57" w:rsidRPr="003E36F4" w:rsidRDefault="003E36F4" w:rsidP="003E36F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Краюхина Л.В.</w:t>
      </w:r>
    </w:p>
    <w:p w:rsidR="00944300" w:rsidRPr="003E36F4" w:rsidRDefault="00944300" w:rsidP="003E36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E36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11" w:type="dxa"/>
        <w:tblLook w:val="04A0" w:firstRow="1" w:lastRow="0" w:firstColumn="1" w:lastColumn="0" w:noHBand="0" w:noVBand="1"/>
      </w:tblPr>
      <w:tblGrid>
        <w:gridCol w:w="933"/>
        <w:gridCol w:w="8139"/>
        <w:gridCol w:w="1226"/>
        <w:gridCol w:w="13"/>
      </w:tblGrid>
      <w:tr w:rsidR="003E36F4" w:rsidRPr="003E36F4" w:rsidTr="003E36F4">
        <w:trPr>
          <w:trHeight w:val="72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Мониторинг готовности ОО к введению ФГОС НОО, ФГОС ООО</w:t>
            </w:r>
            <w:r w:rsidR="00372D57"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11.12.2022г.</w:t>
            </w:r>
          </w:p>
        </w:tc>
      </w:tr>
      <w:tr w:rsidR="003E36F4" w:rsidRPr="003E36F4" w:rsidTr="003E36F4">
        <w:trPr>
          <w:gridAfter w:val="1"/>
          <w:wAfter w:w="13" w:type="dxa"/>
          <w:trHeight w:val="24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6F4" w:rsidRPr="003E36F4" w:rsidTr="003E36F4">
        <w:trPr>
          <w:gridAfter w:val="1"/>
          <w:wAfter w:w="13" w:type="dxa"/>
          <w:trHeight w:val="240"/>
        </w:trPr>
        <w:tc>
          <w:tcPr>
            <w:tcW w:w="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3E36F4" w:rsidRPr="003E36F4" w:rsidTr="003E36F4">
        <w:trPr>
          <w:trHeight w:val="423"/>
        </w:trPr>
        <w:tc>
          <w:tcPr>
            <w:tcW w:w="103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3E36F4" w:rsidRPr="003E36F4" w:rsidTr="003E36F4">
        <w:trPr>
          <w:gridAfter w:val="1"/>
          <w:wAfter w:w="13" w:type="dxa"/>
          <w:trHeight w:val="1254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реализуется образовательные программы НОО и ООО. Расчет показателя: школы, в которых есть только 1-4 классы + школы, в которых есть только 5-9 классы + школы, в которых есть и 1-4 классы, и 5-9 классы (при этом могут быть и 10-11 классы)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36F4" w:rsidRPr="003E36F4" w:rsidTr="003E36F4">
        <w:trPr>
          <w:gridAfter w:val="1"/>
          <w:wAfter w:w="13" w:type="dxa"/>
          <w:trHeight w:val="697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реализуется образовательные программы НОО (все школы, в которых есть 1-4 классы, в том числе школы, реализующие программы ООО и СОО)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36F4" w:rsidRPr="003E36F4" w:rsidTr="003E36F4">
        <w:trPr>
          <w:gridAfter w:val="1"/>
          <w:wAfter w:w="13" w:type="dxa"/>
          <w:trHeight w:val="615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1 классы в 2022-2023 учебном году переходят на обучение по обновленному ФГОС НОО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36F4" w:rsidRPr="003E36F4" w:rsidTr="003E36F4">
        <w:trPr>
          <w:gridAfter w:val="1"/>
          <w:wAfter w:w="13" w:type="dxa"/>
          <w:trHeight w:val="656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2 классы в 2022-2023 учебном году переходят на обучение по обновленному ФГОС НОО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515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3 классы в 2022-2023 учебном году переходят на обучение по обновленному ФГОС НОО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557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4 классы в 2022-2023 учебном году переходят на обучение по обновленному ФГОС НОО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981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реализуется образовательные программы ООО (все школы, в которых есть 5-9 классы, в том числе школы, реализующие программы НОО и СОО)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36F4" w:rsidRPr="003E36F4" w:rsidTr="003E36F4">
        <w:trPr>
          <w:gridAfter w:val="1"/>
          <w:wAfter w:w="13" w:type="dxa"/>
          <w:trHeight w:val="489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5 классы в 2022-2023 учебном году переходят на обучение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36F4" w:rsidRPr="003E36F4" w:rsidTr="003E36F4">
        <w:trPr>
          <w:gridAfter w:val="1"/>
          <w:wAfter w:w="13" w:type="dxa"/>
          <w:trHeight w:val="517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6 классы в 2022-2023 учебном году переходят на обучение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389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7 классы в 2022-2023 учебном году переходят на обучение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417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 8 классы в 2022-2023 учебном году переходят на обучение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gridAfter w:val="1"/>
          <w:wAfter w:w="13" w:type="dxa"/>
          <w:trHeight w:val="44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общеобразовательной организации все9 классы в 2022-2023 учебном году переходят на обучение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36F4" w:rsidRPr="003E36F4" w:rsidTr="003E36F4">
        <w:trPr>
          <w:trHeight w:val="559"/>
        </w:trPr>
        <w:tc>
          <w:tcPr>
            <w:tcW w:w="103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Кадровое обеспечение введения ФГОС НОО и ФГОС ООО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6F4" w:rsidRPr="003E36F4" w:rsidTr="003E36F4">
        <w:trPr>
          <w:gridAfter w:val="1"/>
          <w:wAfter w:w="13" w:type="dxa"/>
          <w:trHeight w:val="821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6F4" w:rsidRPr="003E36F4" w:rsidTr="003E36F4">
        <w:trPr>
          <w:gridAfter w:val="1"/>
          <w:wAfter w:w="13" w:type="dxa"/>
          <w:trHeight w:val="398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36F4" w:rsidRPr="003E36F4" w:rsidTr="003E36F4">
        <w:trPr>
          <w:gridAfter w:val="1"/>
          <w:wAfter w:w="13" w:type="dxa"/>
          <w:trHeight w:val="813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36F4" w:rsidRPr="003E36F4" w:rsidTr="003E36F4">
        <w:trPr>
          <w:gridAfter w:val="1"/>
          <w:wAfter w:w="13" w:type="dxa"/>
          <w:trHeight w:val="93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6F4" w:rsidRPr="003E36F4" w:rsidTr="003E36F4">
        <w:trPr>
          <w:gridAfter w:val="1"/>
          <w:wAfter w:w="13" w:type="dxa"/>
          <w:trHeight w:val="553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124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6F4" w:rsidRPr="003E36F4" w:rsidTr="003E36F4">
        <w:trPr>
          <w:gridAfter w:val="1"/>
          <w:wAfter w:w="13" w:type="dxa"/>
          <w:trHeight w:val="1008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36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144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813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507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64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88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6F4" w:rsidRPr="003E36F4" w:rsidTr="003E36F4">
        <w:trPr>
          <w:gridAfter w:val="1"/>
          <w:wAfter w:w="13" w:type="dxa"/>
          <w:trHeight w:val="1095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6F4" w:rsidRPr="003E36F4" w:rsidTr="003E36F4">
        <w:trPr>
          <w:gridAfter w:val="1"/>
          <w:wAfter w:w="13" w:type="dxa"/>
          <w:trHeight w:val="72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772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6F4" w:rsidRPr="003E36F4" w:rsidTr="003E36F4">
        <w:trPr>
          <w:gridAfter w:val="1"/>
          <w:wAfter w:w="13" w:type="dxa"/>
          <w:trHeight w:val="960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6F4" w:rsidRPr="003E36F4" w:rsidTr="003E36F4">
        <w:trPr>
          <w:gridAfter w:val="1"/>
          <w:wAfter w:w="13" w:type="dxa"/>
          <w:trHeight w:val="906"/>
        </w:trPr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ind w:firstLineChars="200" w:firstLine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44300" w:rsidRPr="003E36F4" w:rsidRDefault="00944300" w:rsidP="003E36F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86B28" w:rsidRPr="003E36F4" w:rsidRDefault="00686B28" w:rsidP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E36F4" w:rsidRPr="003E36F4" w:rsidRDefault="003E36F4">
      <w:pPr>
        <w:pStyle w:val="a4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Краюхина Л.В.</w:t>
      </w:r>
    </w:p>
    <w:sectPr w:rsidR="003E36F4" w:rsidRPr="003E36F4" w:rsidSect="008430B3">
      <w:footerReference w:type="default" r:id="rId14"/>
      <w:pgSz w:w="11906" w:h="16838"/>
      <w:pgMar w:top="709" w:right="850" w:bottom="113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06" w:rsidRDefault="000C6506" w:rsidP="008430B3">
      <w:pPr>
        <w:spacing w:after="0" w:line="240" w:lineRule="auto"/>
      </w:pPr>
      <w:r>
        <w:separator/>
      </w:r>
    </w:p>
  </w:endnote>
  <w:endnote w:type="continuationSeparator" w:id="0">
    <w:p w:rsidR="000C6506" w:rsidRDefault="000C6506" w:rsidP="0084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545302"/>
      <w:docPartObj>
        <w:docPartGallery w:val="Page Numbers (Bottom of Page)"/>
        <w:docPartUnique/>
      </w:docPartObj>
    </w:sdtPr>
    <w:sdtContent>
      <w:p w:rsidR="00BA5BB6" w:rsidRDefault="00BA5BB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AF">
          <w:rPr>
            <w:noProof/>
          </w:rPr>
          <w:t>6</w:t>
        </w:r>
        <w:r>
          <w:fldChar w:fldCharType="end"/>
        </w:r>
      </w:p>
    </w:sdtContent>
  </w:sdt>
  <w:p w:rsidR="00BA5BB6" w:rsidRDefault="00BA5B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06" w:rsidRDefault="000C6506" w:rsidP="008430B3">
      <w:pPr>
        <w:spacing w:after="0" w:line="240" w:lineRule="auto"/>
      </w:pPr>
      <w:r>
        <w:separator/>
      </w:r>
    </w:p>
  </w:footnote>
  <w:footnote w:type="continuationSeparator" w:id="0">
    <w:p w:rsidR="000C6506" w:rsidRDefault="000C6506" w:rsidP="0084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B50"/>
    <w:multiLevelType w:val="hybridMultilevel"/>
    <w:tmpl w:val="CE70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1DE1"/>
    <w:multiLevelType w:val="hybridMultilevel"/>
    <w:tmpl w:val="DA8C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2A9"/>
    <w:multiLevelType w:val="multilevel"/>
    <w:tmpl w:val="DF9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15B4"/>
    <w:multiLevelType w:val="hybridMultilevel"/>
    <w:tmpl w:val="788A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24B"/>
    <w:multiLevelType w:val="hybridMultilevel"/>
    <w:tmpl w:val="5754A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B17E7"/>
    <w:multiLevelType w:val="hybridMultilevel"/>
    <w:tmpl w:val="F20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6571"/>
    <w:multiLevelType w:val="hybridMultilevel"/>
    <w:tmpl w:val="F20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35BA0"/>
    <w:multiLevelType w:val="multilevel"/>
    <w:tmpl w:val="A25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16226"/>
    <w:multiLevelType w:val="hybridMultilevel"/>
    <w:tmpl w:val="EF60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E5229"/>
    <w:multiLevelType w:val="hybridMultilevel"/>
    <w:tmpl w:val="8E12AACC"/>
    <w:lvl w:ilvl="0" w:tplc="0914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67C8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62C5B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CC76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8047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52B9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CCBC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EE3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0C74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6D3264C3"/>
    <w:multiLevelType w:val="hybridMultilevel"/>
    <w:tmpl w:val="101E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855BC"/>
    <w:multiLevelType w:val="hybridMultilevel"/>
    <w:tmpl w:val="2700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129C"/>
    <w:multiLevelType w:val="hybridMultilevel"/>
    <w:tmpl w:val="5FC21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F5BA4"/>
    <w:multiLevelType w:val="hybridMultilevel"/>
    <w:tmpl w:val="CE70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80A3C"/>
    <w:multiLevelType w:val="hybridMultilevel"/>
    <w:tmpl w:val="A49228D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F"/>
    <w:rsid w:val="00061973"/>
    <w:rsid w:val="000B297A"/>
    <w:rsid w:val="000C6506"/>
    <w:rsid w:val="000D3E52"/>
    <w:rsid w:val="001A5FE4"/>
    <w:rsid w:val="001D7ECB"/>
    <w:rsid w:val="001F2ED0"/>
    <w:rsid w:val="0021223D"/>
    <w:rsid w:val="002637B3"/>
    <w:rsid w:val="0029073B"/>
    <w:rsid w:val="002B60F0"/>
    <w:rsid w:val="00372D57"/>
    <w:rsid w:val="003E36F4"/>
    <w:rsid w:val="004F5329"/>
    <w:rsid w:val="00686B28"/>
    <w:rsid w:val="006C7F41"/>
    <w:rsid w:val="007074D7"/>
    <w:rsid w:val="007108DD"/>
    <w:rsid w:val="007629CC"/>
    <w:rsid w:val="008064F1"/>
    <w:rsid w:val="00812713"/>
    <w:rsid w:val="008405A9"/>
    <w:rsid w:val="008430B3"/>
    <w:rsid w:val="00844A85"/>
    <w:rsid w:val="008650FE"/>
    <w:rsid w:val="00877146"/>
    <w:rsid w:val="00924481"/>
    <w:rsid w:val="00941A36"/>
    <w:rsid w:val="00944300"/>
    <w:rsid w:val="00956B7E"/>
    <w:rsid w:val="00971452"/>
    <w:rsid w:val="00973148"/>
    <w:rsid w:val="009970CC"/>
    <w:rsid w:val="00A66596"/>
    <w:rsid w:val="00A71BBF"/>
    <w:rsid w:val="00AB0D97"/>
    <w:rsid w:val="00AC352F"/>
    <w:rsid w:val="00AF7B56"/>
    <w:rsid w:val="00B50DE8"/>
    <w:rsid w:val="00B80F32"/>
    <w:rsid w:val="00BA03C1"/>
    <w:rsid w:val="00BA5BB6"/>
    <w:rsid w:val="00C2094C"/>
    <w:rsid w:val="00C76387"/>
    <w:rsid w:val="00CB236A"/>
    <w:rsid w:val="00CB5B5E"/>
    <w:rsid w:val="00CC2CAF"/>
    <w:rsid w:val="00CC4E25"/>
    <w:rsid w:val="00CD62EF"/>
    <w:rsid w:val="00D176BC"/>
    <w:rsid w:val="00D71C9D"/>
    <w:rsid w:val="00DA4AE2"/>
    <w:rsid w:val="00EC2A58"/>
    <w:rsid w:val="00EE182B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AA10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pPr>
      <w:spacing w:after="14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7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223D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86B28"/>
    <w:rPr>
      <w:sz w:val="22"/>
    </w:rPr>
  </w:style>
  <w:style w:type="paragraph" w:styleId="ac">
    <w:name w:val="header"/>
    <w:basedOn w:val="a"/>
    <w:link w:val="ad"/>
    <w:uiPriority w:val="99"/>
    <w:unhideWhenUsed/>
    <w:rsid w:val="0084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0B3"/>
    <w:rPr>
      <w:sz w:val="22"/>
    </w:rPr>
  </w:style>
  <w:style w:type="paragraph" w:styleId="ae">
    <w:name w:val="footer"/>
    <w:basedOn w:val="a"/>
    <w:link w:val="af"/>
    <w:uiPriority w:val="99"/>
    <w:unhideWhenUsed/>
    <w:rsid w:val="0084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0B3"/>
    <w:rPr>
      <w:sz w:val="22"/>
    </w:rPr>
  </w:style>
  <w:style w:type="character" w:styleId="af0">
    <w:name w:val="Hyperlink"/>
    <w:basedOn w:val="a0"/>
    <w:uiPriority w:val="99"/>
    <w:unhideWhenUsed/>
    <w:rsid w:val="00840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posobiya_i_v.htm" TargetMode="External"/><Relationship Id="rId13" Type="http://schemas.openxmlformats.org/officeDocument/2006/relationships/hyperlink" Target="http://www.shkola4.u-education.ru/docs/2020/10/psixologi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Metodicheskie_videouroki.htm" TargetMode="External"/><Relationship Id="rId12" Type="http://schemas.openxmlformats.org/officeDocument/2006/relationships/hyperlink" Target="http://www.shkola4.u-education.ru/docs/2020/10/biblioteka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kola4.u-education.ru/docs/2022/09/PK_OOO.xl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hkola4.u-education.ru/docs/2022/09/PK_NOO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_posobiya_i_v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Пользователь</cp:lastModifiedBy>
  <cp:revision>2</cp:revision>
  <cp:lastPrinted>2022-02-28T04:28:00Z</cp:lastPrinted>
  <dcterms:created xsi:type="dcterms:W3CDTF">2023-06-03T06:02:00Z</dcterms:created>
  <dcterms:modified xsi:type="dcterms:W3CDTF">2023-06-03T06:02:00Z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