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35" w:rsidRDefault="00343935" w:rsidP="00343935">
      <w:pPr>
        <w:pStyle w:val="a5"/>
        <w:tabs>
          <w:tab w:val="left" w:pos="5812"/>
        </w:tabs>
        <w:ind w:left="5812"/>
        <w:jc w:val="both"/>
      </w:pPr>
      <w:bookmarkStart w:id="0" w:name="_GoBack"/>
      <w:bookmarkEnd w:id="0"/>
      <w:r>
        <w:t>Приложение</w:t>
      </w:r>
    </w:p>
    <w:p w:rsidR="00343935" w:rsidRDefault="001162B7" w:rsidP="00343935">
      <w:pPr>
        <w:pStyle w:val="a5"/>
        <w:tabs>
          <w:tab w:val="left" w:pos="5812"/>
        </w:tabs>
        <w:ind w:left="5812"/>
        <w:jc w:val="both"/>
      </w:pPr>
      <w:r>
        <w:t>к приказу от 02.03</w:t>
      </w:r>
      <w:r w:rsidR="00343935">
        <w:t xml:space="preserve">.2023г. № </w:t>
      </w:r>
      <w:r>
        <w:t>126</w:t>
      </w:r>
    </w:p>
    <w:p w:rsidR="00343935" w:rsidRDefault="00343935" w:rsidP="00343935">
      <w:pPr>
        <w:tabs>
          <w:tab w:val="left" w:pos="5812"/>
        </w:tabs>
        <w:ind w:left="5812"/>
        <w:contextualSpacing/>
        <w:jc w:val="both"/>
      </w:pPr>
      <w:r>
        <w:t>«Об утверждении Плана мероприятий, посвященных «Году педагога и наставника»</w:t>
      </w:r>
    </w:p>
    <w:p w:rsidR="00343935" w:rsidRDefault="00343935" w:rsidP="00343935">
      <w:pPr>
        <w:tabs>
          <w:tab w:val="left" w:pos="5812"/>
        </w:tabs>
        <w:ind w:left="5812"/>
        <w:contextualSpacing/>
        <w:jc w:val="both"/>
      </w:pPr>
    </w:p>
    <w:p w:rsidR="00CE405C" w:rsidRPr="00AF14C9" w:rsidRDefault="00CE405C" w:rsidP="00343935">
      <w:pPr>
        <w:ind w:hanging="142"/>
        <w:contextualSpacing/>
        <w:jc w:val="center"/>
        <w:rPr>
          <w:sz w:val="28"/>
          <w:szCs w:val="28"/>
        </w:rPr>
      </w:pPr>
      <w:r w:rsidRPr="00AF14C9">
        <w:rPr>
          <w:sz w:val="28"/>
          <w:szCs w:val="28"/>
        </w:rPr>
        <w:t>ПЛАН</w:t>
      </w:r>
    </w:p>
    <w:p w:rsidR="00CE405C" w:rsidRPr="00AF14C9" w:rsidRDefault="00AF14C9" w:rsidP="00AF14C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D4ED0" w:rsidRPr="00AF14C9">
        <w:rPr>
          <w:sz w:val="28"/>
          <w:szCs w:val="28"/>
        </w:rPr>
        <w:t xml:space="preserve">сновных мероприятий по проведению в 2023 году </w:t>
      </w:r>
      <w:r>
        <w:rPr>
          <w:sz w:val="28"/>
          <w:szCs w:val="28"/>
        </w:rPr>
        <w:t>«</w:t>
      </w:r>
      <w:r w:rsidR="007D4ED0" w:rsidRPr="00AF14C9">
        <w:rPr>
          <w:sz w:val="28"/>
          <w:szCs w:val="28"/>
        </w:rPr>
        <w:t xml:space="preserve">Года </w:t>
      </w:r>
      <w:r w:rsidRPr="00AF14C9">
        <w:rPr>
          <w:sz w:val="28"/>
          <w:szCs w:val="28"/>
        </w:rPr>
        <w:t>педагога и наставника</w:t>
      </w:r>
      <w:r>
        <w:rPr>
          <w:sz w:val="28"/>
          <w:szCs w:val="28"/>
        </w:rPr>
        <w:t>»</w:t>
      </w:r>
      <w:r w:rsidRPr="00AF14C9">
        <w:rPr>
          <w:sz w:val="28"/>
          <w:szCs w:val="28"/>
        </w:rPr>
        <w:t xml:space="preserve"> </w:t>
      </w:r>
      <w:r w:rsidR="00CE405C" w:rsidRPr="00AF14C9">
        <w:rPr>
          <w:sz w:val="28"/>
          <w:szCs w:val="28"/>
        </w:rPr>
        <w:t>в МАОУ СОШ № 4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5833"/>
        <w:gridCol w:w="1676"/>
        <w:gridCol w:w="2061"/>
      </w:tblGrid>
      <w:tr w:rsidR="00CE405C" w:rsidRPr="00870177" w:rsidTr="00870177">
        <w:tc>
          <w:tcPr>
            <w:tcW w:w="6062" w:type="dxa"/>
          </w:tcPr>
          <w:p w:rsidR="00CE405C" w:rsidRPr="00870177" w:rsidRDefault="00FE094B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CE405C" w:rsidRPr="00870177" w:rsidRDefault="00FE094B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807" w:type="dxa"/>
          </w:tcPr>
          <w:p w:rsidR="00CE405C" w:rsidRPr="00870177" w:rsidRDefault="00FE094B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Институциональный конкурс педагогического мастерства «4К компетенции современного педагога»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Муниципальный конкурс исследовательских работ «Камская волна»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Муниципальная  методическая конференция «</w:t>
            </w:r>
            <w:r w:rsidRPr="00870177">
              <w:rPr>
                <w:sz w:val="28"/>
                <w:szCs w:val="28"/>
                <w:lang w:val="en-US"/>
              </w:rPr>
              <w:t>Soft</w:t>
            </w:r>
            <w:r w:rsidRPr="00870177">
              <w:rPr>
                <w:sz w:val="28"/>
                <w:szCs w:val="28"/>
              </w:rPr>
              <w:t xml:space="preserve"> </w:t>
            </w:r>
            <w:proofErr w:type="spellStart"/>
            <w:r w:rsidRPr="00870177">
              <w:rPr>
                <w:sz w:val="28"/>
                <w:szCs w:val="28"/>
                <w:lang w:val="en-US"/>
              </w:rPr>
              <w:t>srlf</w:t>
            </w:r>
            <w:proofErr w:type="spellEnd"/>
            <w:r w:rsidRPr="00870177">
              <w:rPr>
                <w:sz w:val="28"/>
                <w:szCs w:val="28"/>
              </w:rPr>
              <w:t xml:space="preserve"> </w:t>
            </w:r>
            <w:r w:rsidRPr="00870177">
              <w:rPr>
                <w:sz w:val="28"/>
                <w:szCs w:val="28"/>
                <w:lang w:val="en-US"/>
              </w:rPr>
              <w:t>skills</w:t>
            </w:r>
            <w:r w:rsidRPr="00870177">
              <w:rPr>
                <w:sz w:val="28"/>
                <w:szCs w:val="28"/>
              </w:rPr>
              <w:t xml:space="preserve"> </w:t>
            </w:r>
            <w:r w:rsidRPr="00870177">
              <w:rPr>
                <w:sz w:val="28"/>
                <w:szCs w:val="28"/>
                <w:lang w:val="en-US"/>
              </w:rPr>
              <w:t>BANI</w:t>
            </w:r>
            <w:r w:rsidRPr="00870177">
              <w:rPr>
                <w:sz w:val="28"/>
                <w:szCs w:val="28"/>
              </w:rPr>
              <w:t>-мира: какие компетенции в новой нормальности»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Март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870177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Всероссийская акция Время сказать педагогу «Спасибо»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Март-май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Ошеева Т.И.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Региональный этап Всероссийского конкурса «Учитель года – 2023»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11 апрель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Краевой  форум молодых педагогов и наставников «Учитель, которого ждут»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19 апреля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Краевой  фестиваль мастер-классов молодых педагогов «Расширяя горизонты»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Апрель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Вилисова Г.Н.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Муниципальная интеллектуальная игра для молодых педагогов и их наставников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Апрель – май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 xml:space="preserve">Региональный методический </w:t>
            </w:r>
            <w:proofErr w:type="spellStart"/>
            <w:r w:rsidRPr="00870177">
              <w:rPr>
                <w:sz w:val="28"/>
                <w:szCs w:val="28"/>
              </w:rPr>
              <w:t>вебинар</w:t>
            </w:r>
            <w:proofErr w:type="spellEnd"/>
            <w:r w:rsidRPr="00870177">
              <w:rPr>
                <w:sz w:val="28"/>
                <w:szCs w:val="28"/>
              </w:rPr>
              <w:t xml:space="preserve"> для молодых педагогов «Проектирование урока по обновленным ФГОС: формируем учебную самостоятельность»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Май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Вилисова Г.Н.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Муниципальный методический форум молодых педагогов ЧГО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Май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Вилисова Г.Н.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Региональная летняя педагогическая школа наставников #Новое Пермское-2023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1 июля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Муниципальная августовская конференция педагогических работников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Август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870177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Большой педагогический диктант и Всероссийский урок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Сентябрь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Балабанова М.Н.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Краевой молодежный форум «Пермский период»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Сентябрь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Сентябрь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Леухина Н.Л.</w:t>
            </w:r>
          </w:p>
        </w:tc>
      </w:tr>
      <w:tr w:rsidR="00870177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Всероссийская Большая учительская неделя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Октябрь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 xml:space="preserve">День учителя 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Октябрь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Ошеева Т.И.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lastRenderedPageBreak/>
              <w:t>Муниципальный чемпионат по Наставничеству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Ноябрь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Муниципальное образовательное событие для педагогов «</w:t>
            </w:r>
            <w:r w:rsidRPr="00870177">
              <w:rPr>
                <w:sz w:val="28"/>
                <w:szCs w:val="28"/>
                <w:lang w:val="en-US"/>
              </w:rPr>
              <w:t>PARK</w:t>
            </w:r>
            <w:r w:rsidRPr="00870177">
              <w:rPr>
                <w:sz w:val="28"/>
                <w:szCs w:val="28"/>
              </w:rPr>
              <w:t>-</w:t>
            </w:r>
            <w:r w:rsidRPr="00870177">
              <w:rPr>
                <w:sz w:val="28"/>
                <w:szCs w:val="28"/>
                <w:lang w:val="en-US"/>
              </w:rPr>
              <w:t>IN</w:t>
            </w:r>
            <w:r w:rsidRPr="00870177">
              <w:rPr>
                <w:sz w:val="28"/>
                <w:szCs w:val="28"/>
              </w:rPr>
              <w:t xml:space="preserve"> – парк профессионального роста педагогов»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Ноябрь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Вилисова Г.Н.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Муниципальное образовательное событие «</w:t>
            </w:r>
            <w:proofErr w:type="spellStart"/>
            <w:r w:rsidRPr="00870177">
              <w:rPr>
                <w:sz w:val="28"/>
                <w:szCs w:val="28"/>
              </w:rPr>
              <w:t>Тичбург</w:t>
            </w:r>
            <w:proofErr w:type="spellEnd"/>
            <w:r w:rsidRPr="00870177">
              <w:rPr>
                <w:sz w:val="28"/>
                <w:szCs w:val="28"/>
              </w:rPr>
              <w:t xml:space="preserve"> – город профессионального роста педагогов»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Ноябрь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Институциональный фестиваль открытых уроков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Ноябрь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Муниципальный конкурс методических материалов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Ноябрь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Всероссийская акция Минпросвещения России «Учить. Вдохновлять. Развивать»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 xml:space="preserve">Всероссийский </w:t>
            </w:r>
            <w:proofErr w:type="spellStart"/>
            <w:r w:rsidRPr="00870177">
              <w:rPr>
                <w:sz w:val="28"/>
                <w:szCs w:val="28"/>
              </w:rPr>
              <w:t>телеконкурс</w:t>
            </w:r>
            <w:proofErr w:type="spellEnd"/>
            <w:r w:rsidRPr="00870177">
              <w:rPr>
                <w:sz w:val="28"/>
                <w:szCs w:val="28"/>
              </w:rPr>
              <w:t xml:space="preserve"> «Классная тема»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Ошеева Т.И.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Всероссийский конкурс для учителей начальных классов «Первый учитель»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Вилисова Г.Н.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Краевой  открытый фестиваль педагогического наставничества «Со-бытие»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  <w:tr w:rsidR="00343935" w:rsidRPr="00870177" w:rsidTr="00870177">
        <w:tc>
          <w:tcPr>
            <w:tcW w:w="6062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Муниципальный этап Всероссийского конкурса «Учитель года – 2024»</w:t>
            </w:r>
          </w:p>
        </w:tc>
        <w:tc>
          <w:tcPr>
            <w:tcW w:w="1701" w:type="dxa"/>
          </w:tcPr>
          <w:p w:rsidR="00343935" w:rsidRPr="00870177" w:rsidRDefault="00343935" w:rsidP="001162B7">
            <w:pPr>
              <w:spacing w:line="20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343935" w:rsidRPr="00870177" w:rsidRDefault="00343935" w:rsidP="001162B7">
            <w:pPr>
              <w:spacing w:line="200" w:lineRule="atLeast"/>
              <w:contextualSpacing/>
              <w:rPr>
                <w:sz w:val="28"/>
                <w:szCs w:val="28"/>
              </w:rPr>
            </w:pPr>
            <w:r w:rsidRPr="00870177">
              <w:rPr>
                <w:sz w:val="28"/>
                <w:szCs w:val="28"/>
              </w:rPr>
              <w:t>Краюхина Л.В.</w:t>
            </w:r>
          </w:p>
        </w:tc>
      </w:tr>
    </w:tbl>
    <w:p w:rsidR="001162B7" w:rsidRPr="00CE405C" w:rsidRDefault="001162B7" w:rsidP="00CE405C"/>
    <w:sectPr w:rsidR="001162B7" w:rsidRPr="00CE405C" w:rsidSect="008701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3FC"/>
    <w:multiLevelType w:val="hybridMultilevel"/>
    <w:tmpl w:val="FBD0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E3078"/>
    <w:multiLevelType w:val="hybridMultilevel"/>
    <w:tmpl w:val="F10C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67"/>
    <w:rsid w:val="001162B7"/>
    <w:rsid w:val="00343935"/>
    <w:rsid w:val="003C0894"/>
    <w:rsid w:val="007D4ED0"/>
    <w:rsid w:val="00807944"/>
    <w:rsid w:val="00870177"/>
    <w:rsid w:val="00987867"/>
    <w:rsid w:val="009B05EE"/>
    <w:rsid w:val="00A8335F"/>
    <w:rsid w:val="00AD0835"/>
    <w:rsid w:val="00AF14C9"/>
    <w:rsid w:val="00CD4CF4"/>
    <w:rsid w:val="00CE405C"/>
    <w:rsid w:val="00DF367F"/>
    <w:rsid w:val="00FE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2E89"/>
  <w15:chartTrackingRefBased/>
  <w15:docId w15:val="{72AD1B79-394B-488E-BB49-80586132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4E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D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2023-03-11T08:28:00Z</dcterms:created>
  <dcterms:modified xsi:type="dcterms:W3CDTF">2023-03-11T08:28:00Z</dcterms:modified>
</cp:coreProperties>
</file>