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0D" w:rsidRPr="00D251DE" w:rsidRDefault="000A7A19" w:rsidP="001D4F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A7A1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D4F0D" w:rsidRPr="00D251DE">
        <w:rPr>
          <w:rFonts w:ascii="Times New Roman" w:hAnsi="Times New Roman" w:cs="Times New Roman"/>
          <w:b/>
          <w:sz w:val="28"/>
          <w:szCs w:val="28"/>
        </w:rPr>
        <w:t>Система показателей, характеризующих результативность выполнения Программы</w:t>
      </w:r>
      <w:r w:rsidR="001D4F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4F0D" w:rsidRPr="00D251DE">
        <w:rPr>
          <w:rFonts w:ascii="Times New Roman" w:hAnsi="Times New Roman" w:cs="Times New Roman"/>
          <w:b/>
          <w:sz w:val="28"/>
          <w:szCs w:val="28"/>
        </w:rPr>
        <w:t>развития</w:t>
      </w:r>
    </w:p>
    <w:tbl>
      <w:tblPr>
        <w:tblStyle w:val="a4"/>
        <w:tblW w:w="15560" w:type="dxa"/>
        <w:tblLayout w:type="fixed"/>
        <w:tblLook w:val="04A0"/>
      </w:tblPr>
      <w:tblGrid>
        <w:gridCol w:w="2943"/>
        <w:gridCol w:w="284"/>
        <w:gridCol w:w="4961"/>
        <w:gridCol w:w="567"/>
        <w:gridCol w:w="992"/>
        <w:gridCol w:w="3828"/>
        <w:gridCol w:w="1985"/>
      </w:tblGrid>
      <w:tr w:rsidR="001D4F0D" w:rsidRPr="00D251DE" w:rsidTr="006070D7">
        <w:tc>
          <w:tcPr>
            <w:tcW w:w="13575" w:type="dxa"/>
            <w:gridSpan w:val="6"/>
          </w:tcPr>
          <w:p w:rsidR="001D4F0D" w:rsidRPr="00D251DE" w:rsidRDefault="001D4F0D" w:rsidP="006070D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251DE">
              <w:rPr>
                <w:b/>
                <w:sz w:val="28"/>
                <w:szCs w:val="28"/>
              </w:rPr>
              <w:t xml:space="preserve">Направление 1. </w:t>
            </w:r>
            <w:r w:rsidRPr="001D4F0D">
              <w:rPr>
                <w:rFonts w:eastAsia="Times New Roman"/>
                <w:b/>
                <w:sz w:val="28"/>
                <w:szCs w:val="28"/>
              </w:rPr>
              <w:t>Создание необходимых условий для инновационной деятельности школы</w:t>
            </w:r>
            <w:r w:rsidRPr="00D251DE">
              <w:rPr>
                <w:b/>
                <w:sz w:val="28"/>
                <w:szCs w:val="28"/>
              </w:rPr>
              <w:t>.</w:t>
            </w:r>
          </w:p>
          <w:p w:rsidR="001D4F0D" w:rsidRPr="00D251DE" w:rsidRDefault="001D4F0D" w:rsidP="006070D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1D4F0D" w:rsidRPr="00D251DE" w:rsidRDefault="001D4F0D" w:rsidP="006070D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1D4F0D" w:rsidRPr="00D251DE" w:rsidTr="006070D7">
        <w:tc>
          <w:tcPr>
            <w:tcW w:w="2943" w:type="dxa"/>
          </w:tcPr>
          <w:p w:rsidR="001D4F0D" w:rsidRPr="00D251DE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1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</w:tc>
        <w:tc>
          <w:tcPr>
            <w:tcW w:w="5245" w:type="dxa"/>
            <w:gridSpan w:val="2"/>
          </w:tcPr>
          <w:p w:rsidR="001D4F0D" w:rsidRPr="00D251DE" w:rsidRDefault="001D4F0D" w:rsidP="006070D7">
            <w:pPr>
              <w:pStyle w:val="Default"/>
              <w:rPr>
                <w:b/>
                <w:sz w:val="28"/>
                <w:szCs w:val="28"/>
              </w:rPr>
            </w:pPr>
            <w:r w:rsidRPr="00D251DE">
              <w:rPr>
                <w:b/>
                <w:sz w:val="28"/>
                <w:szCs w:val="28"/>
              </w:rPr>
              <w:t>Ожидаемые результаты</w:t>
            </w:r>
          </w:p>
        </w:tc>
        <w:tc>
          <w:tcPr>
            <w:tcW w:w="5387" w:type="dxa"/>
            <w:gridSpan w:val="3"/>
          </w:tcPr>
          <w:p w:rsidR="001D4F0D" w:rsidRPr="00D251DE" w:rsidRDefault="001D4F0D" w:rsidP="006070D7">
            <w:pPr>
              <w:pStyle w:val="Default"/>
              <w:rPr>
                <w:sz w:val="28"/>
                <w:szCs w:val="28"/>
              </w:rPr>
            </w:pPr>
            <w:r w:rsidRPr="00D251DE">
              <w:rPr>
                <w:b/>
                <w:bCs/>
                <w:sz w:val="28"/>
                <w:szCs w:val="28"/>
              </w:rPr>
              <w:t xml:space="preserve">Индикаторы достижимости </w:t>
            </w:r>
          </w:p>
        </w:tc>
        <w:tc>
          <w:tcPr>
            <w:tcW w:w="1985" w:type="dxa"/>
          </w:tcPr>
          <w:p w:rsidR="001D4F0D" w:rsidRPr="00D251DE" w:rsidRDefault="001D4F0D" w:rsidP="006070D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Показатели</w:t>
            </w:r>
          </w:p>
        </w:tc>
      </w:tr>
      <w:tr w:rsidR="001D4F0D" w:rsidRPr="00D251DE" w:rsidTr="005F0D30">
        <w:trPr>
          <w:trHeight w:val="3675"/>
        </w:trPr>
        <w:tc>
          <w:tcPr>
            <w:tcW w:w="2943" w:type="dxa"/>
          </w:tcPr>
          <w:p w:rsidR="001D4F0D" w:rsidRPr="00D251DE" w:rsidRDefault="00543F9D" w:rsidP="00543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1DE">
              <w:rPr>
                <w:rFonts w:ascii="Times New Roman" w:hAnsi="Times New Roman" w:cs="Times New Roman"/>
                <w:sz w:val="28"/>
                <w:szCs w:val="28"/>
              </w:rPr>
              <w:t>Внедрение новых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технологий и методик</w:t>
            </w:r>
            <w:r w:rsidR="001D4F0D" w:rsidRPr="00D25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308" w:rsidRDefault="00700308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1D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="00543F9D">
              <w:rPr>
                <w:rFonts w:ascii="Times New Roman" w:hAnsi="Times New Roman" w:cs="Times New Roman"/>
                <w:sz w:val="28"/>
                <w:szCs w:val="28"/>
              </w:rPr>
              <w:t>необходимых условий для педагогических кадров, осуществляющих инновационную деятельность</w:t>
            </w:r>
            <w:r w:rsidRPr="00D25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543F9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инновационных педагогических проектов и программ</w:t>
            </w:r>
            <w:r w:rsidR="001D4F0D" w:rsidRPr="00D25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gridSpan w:val="2"/>
          </w:tcPr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Разработан</w:t>
            </w:r>
            <w:r w:rsidR="00543F9D">
              <w:rPr>
                <w:rFonts w:ascii="Times New Roman" w:hAnsi="Times New Roman" w:cs="Times New Roman"/>
                <w:sz w:val="28"/>
                <w:szCs w:val="28"/>
              </w:rPr>
              <w:t>ы методические и дидактические и контрольно-оценочные  материалы по формированию смыслового чтения на уроках и внеурочной деятельности на уровне НОО и ООО</w:t>
            </w:r>
          </w:p>
          <w:p w:rsidR="00AD01C6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1DE">
              <w:rPr>
                <w:rFonts w:ascii="Times New Roman" w:hAnsi="Times New Roman" w:cs="Times New Roman"/>
                <w:sz w:val="28"/>
                <w:szCs w:val="28"/>
              </w:rPr>
              <w:t>Мониторинг</w:t>
            </w:r>
            <w:r w:rsidR="00AD01C6">
              <w:rPr>
                <w:rFonts w:ascii="Times New Roman" w:hAnsi="Times New Roman" w:cs="Times New Roman"/>
                <w:sz w:val="28"/>
                <w:szCs w:val="28"/>
              </w:rPr>
              <w:t xml:space="preserve">  отслеживания результатов формирования смыслового чтения обучающихся</w:t>
            </w:r>
            <w:r w:rsidRPr="00D251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700308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Создана  среда </w:t>
            </w:r>
            <w:r w:rsidR="001A6259">
              <w:rPr>
                <w:rFonts w:ascii="Times New Roman" w:hAnsi="Times New Roman" w:cs="Times New Roman"/>
                <w:sz w:val="28"/>
                <w:szCs w:val="28"/>
              </w:rPr>
              <w:t>для инновационной деятельности педагогов</w:t>
            </w:r>
          </w:p>
          <w:p w:rsidR="001A6259" w:rsidRDefault="001A6259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59" w:rsidRDefault="001A6259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59" w:rsidRDefault="001A6259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Организована интеллектуально-творческая деятельность педагогов</w:t>
            </w:r>
          </w:p>
          <w:p w:rsidR="001A6259" w:rsidRDefault="001A6259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59" w:rsidRDefault="001A6259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59" w:rsidRDefault="001A6259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59" w:rsidRPr="00D251DE" w:rsidRDefault="001A6259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Организована  интеллектуально-творческая деятельность обучающихся</w:t>
            </w: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5F0D30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Реализованы инновационные проекты </w:t>
            </w: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308" w:rsidRDefault="00700308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308" w:rsidRDefault="00700308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pStyle w:val="Default"/>
              <w:rPr>
                <w:sz w:val="28"/>
                <w:szCs w:val="28"/>
              </w:rPr>
            </w:pPr>
          </w:p>
          <w:p w:rsidR="00700308" w:rsidRDefault="00700308" w:rsidP="006070D7">
            <w:pPr>
              <w:pStyle w:val="Default"/>
              <w:rPr>
                <w:sz w:val="28"/>
                <w:szCs w:val="28"/>
              </w:rPr>
            </w:pPr>
          </w:p>
          <w:p w:rsidR="00700308" w:rsidRPr="00700308" w:rsidRDefault="00700308" w:rsidP="00700308"/>
          <w:p w:rsidR="001D4F0D" w:rsidRPr="00700308" w:rsidRDefault="001D4F0D" w:rsidP="00700308"/>
        </w:tc>
        <w:tc>
          <w:tcPr>
            <w:tcW w:w="5387" w:type="dxa"/>
            <w:gridSpan w:val="3"/>
          </w:tcPr>
          <w:p w:rsidR="001D4F0D" w:rsidRPr="00D251DE" w:rsidRDefault="001D4F0D" w:rsidP="006070D7">
            <w:pPr>
              <w:ind w:right="1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Наличие </w:t>
            </w:r>
            <w:r w:rsidR="00543F9D">
              <w:rPr>
                <w:rFonts w:ascii="Times New Roman" w:hAnsi="Times New Roman" w:cs="Times New Roman"/>
                <w:sz w:val="28"/>
                <w:szCs w:val="28"/>
              </w:rPr>
              <w:t>банка методических, дидактических и контрольно-оценочных  материалов</w:t>
            </w:r>
          </w:p>
          <w:p w:rsidR="001D4F0D" w:rsidRPr="00D251DE" w:rsidRDefault="001D4F0D" w:rsidP="006070D7">
            <w:pPr>
              <w:ind w:right="1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F9D" w:rsidRDefault="00543F9D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F9D" w:rsidRDefault="00543F9D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FC3730" w:rsidRDefault="001D4F0D" w:rsidP="00AD01C6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  <w:r w:rsidRPr="00D251D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</w:t>
            </w:r>
            <w:r w:rsidR="00AD01C6">
              <w:rPr>
                <w:rFonts w:ascii="Times New Roman" w:hAnsi="Times New Roman" w:cs="Times New Roman"/>
                <w:sz w:val="28"/>
                <w:szCs w:val="28"/>
              </w:rPr>
              <w:t>сформированности умения у обучающихся, по результатам внутренней и внешней экспертизы</w:t>
            </w:r>
          </w:p>
          <w:p w:rsidR="001D4F0D" w:rsidRPr="00DC7648" w:rsidRDefault="001D4F0D" w:rsidP="006070D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F0D30" w:rsidRPr="00D251DE" w:rsidRDefault="005F0D30" w:rsidP="005F0D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в которых использованы инновационные разработки</w:t>
            </w: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A6259" w:rsidP="006070D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педагогов, вовлеченных в инновационную деятельность</w:t>
            </w:r>
          </w:p>
          <w:p w:rsidR="001D4F0D" w:rsidRDefault="001D4F0D" w:rsidP="006070D7">
            <w:pPr>
              <w:pStyle w:val="Default"/>
              <w:rPr>
                <w:sz w:val="28"/>
                <w:szCs w:val="28"/>
              </w:rPr>
            </w:pPr>
          </w:p>
          <w:p w:rsidR="001D4F0D" w:rsidRDefault="001A6259" w:rsidP="006070D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педагогов, участвующих в конкурсах профессионального мастерства</w:t>
            </w:r>
          </w:p>
          <w:p w:rsidR="001A6259" w:rsidRDefault="001A6259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A6259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Публикации педагогов в печатных и интернет-изданиях</w:t>
            </w:r>
          </w:p>
          <w:p w:rsidR="001A6259" w:rsidRDefault="001A6259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259" w:rsidRDefault="005F0D30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обучающихся </w:t>
            </w:r>
            <w:r w:rsidR="001A6259">
              <w:rPr>
                <w:rFonts w:ascii="Times New Roman" w:hAnsi="Times New Roman" w:cs="Times New Roman"/>
                <w:sz w:val="28"/>
                <w:szCs w:val="28"/>
              </w:rPr>
              <w:t xml:space="preserve"> призеров, победителей олимпиад и интеллектуальных конкурсов</w:t>
            </w:r>
          </w:p>
          <w:p w:rsidR="005F0D30" w:rsidRDefault="005F0D30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педагогов, участвующих в реализации проектов и программ разного уровня</w:t>
            </w:r>
          </w:p>
          <w:p w:rsidR="005F0D30" w:rsidRDefault="005F0D30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Pr="00D251DE" w:rsidRDefault="005F0D30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педагогов, представляющих свой опыт реализации инновационных проектов и программ</w:t>
            </w:r>
          </w:p>
        </w:tc>
        <w:tc>
          <w:tcPr>
            <w:tcW w:w="1985" w:type="dxa"/>
          </w:tcPr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</w:t>
            </w: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5F0D30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1D4F0D" w:rsidRDefault="001D4F0D" w:rsidP="006070D7">
            <w:pPr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A6259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A6259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A6259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A6259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5F0D30" w:rsidRDefault="005F0D30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Default="005F0D30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D30" w:rsidRPr="00D251DE" w:rsidRDefault="005F0D30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483B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D4F0D" w:rsidRPr="00D251DE" w:rsidTr="006070D7">
        <w:tc>
          <w:tcPr>
            <w:tcW w:w="13575" w:type="dxa"/>
            <w:gridSpan w:val="6"/>
          </w:tcPr>
          <w:p w:rsidR="001D4F0D" w:rsidRPr="00D251DE" w:rsidRDefault="001D4F0D" w:rsidP="006070D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251DE">
              <w:rPr>
                <w:b/>
                <w:sz w:val="28"/>
                <w:szCs w:val="28"/>
              </w:rPr>
              <w:lastRenderedPageBreak/>
              <w:t>Направление 2.</w:t>
            </w:r>
          </w:p>
          <w:p w:rsidR="001D4F0D" w:rsidRPr="001E40E5" w:rsidRDefault="001E40E5" w:rsidP="006070D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1E40E5">
              <w:rPr>
                <w:rFonts w:eastAsia="Times New Roman"/>
                <w:b/>
                <w:sz w:val="28"/>
                <w:szCs w:val="28"/>
              </w:rPr>
              <w:t>Развитие среды обучения для обучающихся с разными запросами и потребностями.</w:t>
            </w:r>
          </w:p>
        </w:tc>
        <w:tc>
          <w:tcPr>
            <w:tcW w:w="1985" w:type="dxa"/>
          </w:tcPr>
          <w:p w:rsidR="001D4F0D" w:rsidRPr="00D251DE" w:rsidRDefault="001D4F0D" w:rsidP="006070D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1D4F0D" w:rsidRPr="00D251DE" w:rsidTr="006070D7">
        <w:tc>
          <w:tcPr>
            <w:tcW w:w="2943" w:type="dxa"/>
          </w:tcPr>
          <w:p w:rsidR="001D4F0D" w:rsidRPr="00D251DE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1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</w:tc>
        <w:tc>
          <w:tcPr>
            <w:tcW w:w="6804" w:type="dxa"/>
            <w:gridSpan w:val="4"/>
          </w:tcPr>
          <w:p w:rsidR="001D4F0D" w:rsidRPr="00D251DE" w:rsidRDefault="001D4F0D" w:rsidP="006070D7">
            <w:pPr>
              <w:pStyle w:val="Default"/>
              <w:rPr>
                <w:b/>
                <w:sz w:val="28"/>
                <w:szCs w:val="28"/>
              </w:rPr>
            </w:pPr>
            <w:r w:rsidRPr="00D251DE">
              <w:rPr>
                <w:b/>
                <w:sz w:val="28"/>
                <w:szCs w:val="28"/>
              </w:rPr>
              <w:t>Ожидаемые результаты</w:t>
            </w:r>
          </w:p>
        </w:tc>
        <w:tc>
          <w:tcPr>
            <w:tcW w:w="3828" w:type="dxa"/>
          </w:tcPr>
          <w:p w:rsidR="001D4F0D" w:rsidRPr="00D251DE" w:rsidRDefault="001D4F0D" w:rsidP="006070D7">
            <w:pPr>
              <w:pStyle w:val="Default"/>
              <w:rPr>
                <w:sz w:val="28"/>
                <w:szCs w:val="28"/>
              </w:rPr>
            </w:pPr>
            <w:r w:rsidRPr="00D251DE">
              <w:rPr>
                <w:b/>
                <w:bCs/>
                <w:sz w:val="28"/>
                <w:szCs w:val="28"/>
              </w:rPr>
              <w:t xml:space="preserve">Индикаторы достижимости </w:t>
            </w:r>
          </w:p>
        </w:tc>
        <w:tc>
          <w:tcPr>
            <w:tcW w:w="1985" w:type="dxa"/>
          </w:tcPr>
          <w:p w:rsidR="001D4F0D" w:rsidRPr="00D251DE" w:rsidRDefault="001D4F0D" w:rsidP="006070D7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1D4F0D" w:rsidRPr="00D251DE" w:rsidTr="006070D7">
        <w:trPr>
          <w:trHeight w:val="1827"/>
        </w:trPr>
        <w:tc>
          <w:tcPr>
            <w:tcW w:w="2943" w:type="dxa"/>
          </w:tcPr>
          <w:p w:rsidR="000660FE" w:rsidRDefault="00E3682E" w:rsidP="00066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среды обучения для обучающихся с разными запросами и потребностями</w:t>
            </w:r>
            <w:r w:rsidR="00066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60FE" w:rsidRDefault="000660FE" w:rsidP="000660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0FE" w:rsidRDefault="000660FE" w:rsidP="000660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0FE" w:rsidRDefault="000660FE" w:rsidP="000660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0660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0660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0660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0660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0660FE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педагогическое сопровождение обучающихся в соответствии с ФГОС ООО ОВЗ по различным нозологическим группам</w:t>
            </w:r>
          </w:p>
        </w:tc>
        <w:tc>
          <w:tcPr>
            <w:tcW w:w="6804" w:type="dxa"/>
            <w:gridSpan w:val="4"/>
          </w:tcPr>
          <w:p w:rsidR="001D4F0D" w:rsidRDefault="000660FE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Созданы нормативно-правовые документы,  регламентирующие введение и реализацию ФГОС ООО ОВЗ</w:t>
            </w:r>
          </w:p>
          <w:p w:rsidR="000660FE" w:rsidRDefault="000660FE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B8D" w:rsidRPr="00D251DE" w:rsidRDefault="00483B8D" w:rsidP="00483B8D">
            <w:pPr>
              <w:ind w:right="566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251DE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Развитие профессиональной  компетенции педагогов, р</w:t>
            </w:r>
            <w:r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еализующих инклюзивную практику</w:t>
            </w:r>
          </w:p>
          <w:p w:rsidR="000660FE" w:rsidRDefault="000660FE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Организована консультационная помощь родителям (законным представителям) по вопросам инклюзивного обучения</w:t>
            </w: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Pr="00D251DE" w:rsidRDefault="0092160A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Реализован индивидуальный подход к обучающимся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разными запросами и потребностями </w:t>
            </w: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483B8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 психолого-педагогический консилиум по сопровождению обучающихся </w:t>
            </w:r>
          </w:p>
          <w:p w:rsidR="001D4F0D" w:rsidRDefault="001D4F0D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B8D" w:rsidRPr="00D251DE" w:rsidRDefault="00483B8D" w:rsidP="001E0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Организованы вариативные </w:t>
            </w:r>
            <w:r w:rsidR="001E000F">
              <w:rPr>
                <w:rFonts w:ascii="Times New Roman" w:hAnsi="Times New Roman" w:cs="Times New Roman"/>
                <w:sz w:val="28"/>
                <w:szCs w:val="28"/>
              </w:rPr>
              <w:t>направления внеурочной деятельности</w:t>
            </w:r>
          </w:p>
        </w:tc>
        <w:tc>
          <w:tcPr>
            <w:tcW w:w="3828" w:type="dxa"/>
          </w:tcPr>
          <w:p w:rsidR="001D4F0D" w:rsidRDefault="000660FE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Положения, дорожная карта</w:t>
            </w:r>
          </w:p>
          <w:p w:rsidR="000660FE" w:rsidRDefault="000660FE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0FE" w:rsidRDefault="000660FE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0FE" w:rsidRDefault="000660FE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0FE" w:rsidRDefault="000660FE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курсовой подготовки педагогов</w:t>
            </w:r>
          </w:p>
          <w:p w:rsidR="000660FE" w:rsidRDefault="000660FE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 консультаций</w:t>
            </w:r>
          </w:p>
          <w:p w:rsidR="0092160A" w:rsidRDefault="0092160A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индивидуальных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учебных планов с оценкой хода их выполнения</w:t>
            </w:r>
          </w:p>
          <w:p w:rsidR="00483B8D" w:rsidRDefault="00483B8D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Протоколы, результаты обследований, рекомендации</w:t>
            </w:r>
          </w:p>
          <w:p w:rsidR="00483B8D" w:rsidRDefault="00483B8D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B8D" w:rsidRPr="00D251DE" w:rsidRDefault="00483B8D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Вариативные образовательные программы </w:t>
            </w:r>
          </w:p>
        </w:tc>
        <w:tc>
          <w:tcPr>
            <w:tcW w:w="1985" w:type="dxa"/>
          </w:tcPr>
          <w:p w:rsidR="001D4F0D" w:rsidRDefault="000660FE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Да/нет</w:t>
            </w:r>
          </w:p>
          <w:p w:rsidR="001D4F0D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483B8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1D4F0D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92160A" w:rsidP="00921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  <w:p w:rsidR="0092160A" w:rsidRDefault="0092160A" w:rsidP="00921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921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921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921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60A" w:rsidRDefault="0092160A" w:rsidP="009216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  <w:p w:rsidR="001D4F0D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B8D" w:rsidRDefault="00483B8D" w:rsidP="00483B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  <w:p w:rsidR="001D4F0D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0D" w:rsidRDefault="001D4F0D" w:rsidP="00E3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B8D" w:rsidRPr="00D251DE" w:rsidRDefault="00483B8D" w:rsidP="00483B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</w:tr>
      <w:tr w:rsidR="001D4F0D" w:rsidRPr="00D251DE" w:rsidTr="006070D7">
        <w:tc>
          <w:tcPr>
            <w:tcW w:w="13575" w:type="dxa"/>
            <w:gridSpan w:val="6"/>
          </w:tcPr>
          <w:p w:rsidR="001D4F0D" w:rsidRPr="00D251DE" w:rsidRDefault="001D4F0D" w:rsidP="006070D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251DE">
              <w:rPr>
                <w:b/>
                <w:sz w:val="28"/>
                <w:szCs w:val="28"/>
              </w:rPr>
              <w:lastRenderedPageBreak/>
              <w:t xml:space="preserve">Направление 3. </w:t>
            </w:r>
            <w:r w:rsidR="00483B8D" w:rsidRPr="00483B8D">
              <w:rPr>
                <w:rFonts w:eastAsia="Times New Roman"/>
                <w:b/>
                <w:sz w:val="28"/>
                <w:szCs w:val="28"/>
              </w:rPr>
              <w:t>Создание комфортной образовательной среды  для решения задач социализации</w:t>
            </w:r>
            <w:r w:rsidRPr="00483B8D">
              <w:rPr>
                <w:b/>
                <w:sz w:val="28"/>
                <w:szCs w:val="28"/>
              </w:rPr>
              <w:t>.</w:t>
            </w:r>
          </w:p>
          <w:p w:rsidR="001D4F0D" w:rsidRPr="00D251DE" w:rsidRDefault="001D4F0D" w:rsidP="006070D7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1D4F0D" w:rsidRPr="00D251DE" w:rsidRDefault="001D4F0D" w:rsidP="006070D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1D4F0D" w:rsidRPr="00D251DE" w:rsidTr="006070D7">
        <w:tc>
          <w:tcPr>
            <w:tcW w:w="3227" w:type="dxa"/>
            <w:gridSpan w:val="2"/>
          </w:tcPr>
          <w:p w:rsidR="001D4F0D" w:rsidRPr="00D251DE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1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</w:tc>
        <w:tc>
          <w:tcPr>
            <w:tcW w:w="6520" w:type="dxa"/>
            <w:gridSpan w:val="3"/>
          </w:tcPr>
          <w:p w:rsidR="001D4F0D" w:rsidRPr="00D251DE" w:rsidRDefault="001D4F0D" w:rsidP="006070D7">
            <w:pPr>
              <w:pStyle w:val="Default"/>
              <w:rPr>
                <w:b/>
                <w:sz w:val="28"/>
                <w:szCs w:val="28"/>
              </w:rPr>
            </w:pPr>
            <w:r w:rsidRPr="00D251DE">
              <w:rPr>
                <w:b/>
                <w:sz w:val="28"/>
                <w:szCs w:val="28"/>
              </w:rPr>
              <w:t>Ожидаемые результаты</w:t>
            </w:r>
          </w:p>
        </w:tc>
        <w:tc>
          <w:tcPr>
            <w:tcW w:w="3828" w:type="dxa"/>
          </w:tcPr>
          <w:p w:rsidR="001D4F0D" w:rsidRPr="00D251DE" w:rsidRDefault="001D4F0D" w:rsidP="006070D7">
            <w:pPr>
              <w:pStyle w:val="Default"/>
              <w:rPr>
                <w:sz w:val="28"/>
                <w:szCs w:val="28"/>
              </w:rPr>
            </w:pPr>
            <w:r w:rsidRPr="00D251DE">
              <w:rPr>
                <w:b/>
                <w:bCs/>
                <w:sz w:val="28"/>
                <w:szCs w:val="28"/>
              </w:rPr>
              <w:t xml:space="preserve">Индикаторы достижимости </w:t>
            </w:r>
          </w:p>
        </w:tc>
        <w:tc>
          <w:tcPr>
            <w:tcW w:w="1985" w:type="dxa"/>
          </w:tcPr>
          <w:p w:rsidR="001D4F0D" w:rsidRPr="00D251DE" w:rsidRDefault="001D4F0D" w:rsidP="006070D7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1D4F0D" w:rsidRPr="00D251DE" w:rsidTr="006070D7">
        <w:trPr>
          <w:trHeight w:val="3393"/>
        </w:trPr>
        <w:tc>
          <w:tcPr>
            <w:tcW w:w="3227" w:type="dxa"/>
            <w:gridSpan w:val="2"/>
            <w:tcBorders>
              <w:top w:val="nil"/>
              <w:bottom w:val="single" w:sz="4" w:space="0" w:color="auto"/>
            </w:tcBorders>
          </w:tcPr>
          <w:p w:rsidR="001D4F0D" w:rsidRPr="00D251DE" w:rsidRDefault="001E000F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комфортной образовательной среды для социализации обучающихся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образовательное пространство школы введено новое направление внеурочной деятельности по формированию </w:t>
            </w:r>
            <w:r w:rsidRPr="006B7C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финансовой культуры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обучающихся</w:t>
            </w: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F7A45">
              <w:rPr>
                <w:rFonts w:ascii="Times New Roman" w:hAnsi="Times New Roman"/>
                <w:sz w:val="28"/>
                <w:szCs w:val="28"/>
              </w:rPr>
              <w:t>делан анализ результатов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реализации проекта и определена</w:t>
            </w:r>
            <w:r w:rsidRPr="008F7A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77DA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эффективность образовательных практик по формированию </w:t>
            </w:r>
            <w:r w:rsidRPr="006B7C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финансовой культуры у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377D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Создано единое мотивационное </w:t>
            </w:r>
            <w:r w:rsidRPr="00F377DA">
              <w:rPr>
                <w:rFonts w:ascii="Times New Roman" w:hAnsi="Times New Roman" w:cs="Times New Roman"/>
                <w:sz w:val="28"/>
                <w:szCs w:val="28"/>
              </w:rPr>
              <w:t xml:space="preserve">поле  к совместной деятельности по формированию </w:t>
            </w:r>
            <w:r w:rsidRPr="006B7C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финансовой культуры</w:t>
            </w:r>
            <w:r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1D4F0D" w:rsidRDefault="00A90AAC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>Расширено пространство социальной деятельности обучающихся через реализацию образовательных практик по формированию финансовой культуры:</w:t>
            </w: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457F87">
              <w:rPr>
                <w:rFonts w:ascii="Times New Roman" w:hAnsi="Times New Roman" w:cs="Times New Roman"/>
                <w:sz w:val="28"/>
                <w:szCs w:val="28"/>
              </w:rPr>
              <w:t xml:space="preserve">бучающиеся знают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основные, базовые экономические</w:t>
            </w:r>
            <w:r w:rsidRPr="00E6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понятия и термины</w:t>
            </w:r>
            <w:r w:rsidRPr="00E626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которые используются</w:t>
            </w:r>
            <w:r w:rsidRPr="00E62684">
              <w:rPr>
                <w:rFonts w:ascii="Times New Roman" w:hAnsi="Times New Roman" w:cs="Times New Roman"/>
                <w:sz w:val="28"/>
                <w:szCs w:val="28"/>
              </w:rPr>
              <w:t xml:space="preserve"> в финансовой сфере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E62684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сформированы умения позволяющие применять эти знания в повседневной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 обучающихся имеется опыт применения знаний и умений </w:t>
            </w:r>
            <w:r w:rsidRPr="00E626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для решения вопросов в области финансов</w:t>
            </w:r>
            <w:r w:rsidR="00482B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A90AAC" w:rsidRDefault="00A90AAC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2B66" w:rsidRPr="00D251DE" w:rsidRDefault="00482B66" w:rsidP="006070D7">
            <w:pPr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57F87">
              <w:rPr>
                <w:rFonts w:ascii="Times New Roman" w:hAnsi="Times New Roman"/>
                <w:sz w:val="28"/>
                <w:szCs w:val="28"/>
              </w:rPr>
              <w:t xml:space="preserve">бучающиеся и </w:t>
            </w:r>
            <w:r>
              <w:rPr>
                <w:rFonts w:ascii="Times New Roman" w:hAnsi="Times New Roman"/>
                <w:sz w:val="28"/>
                <w:szCs w:val="28"/>
              </w:rPr>
              <w:t>педагоги</w:t>
            </w:r>
            <w:r w:rsidRPr="00457F87">
              <w:rPr>
                <w:rFonts w:ascii="Times New Roman" w:hAnsi="Times New Roman"/>
                <w:sz w:val="28"/>
                <w:szCs w:val="28"/>
              </w:rPr>
              <w:t xml:space="preserve"> имеют опыт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57F87">
              <w:rPr>
                <w:rFonts w:ascii="Times New Roman" w:hAnsi="Times New Roman"/>
                <w:sz w:val="28"/>
                <w:szCs w:val="28"/>
              </w:rPr>
              <w:t xml:space="preserve">рактической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в команде</w:t>
            </w:r>
          </w:p>
        </w:tc>
        <w:tc>
          <w:tcPr>
            <w:tcW w:w="3828" w:type="dxa"/>
          </w:tcPr>
          <w:p w:rsidR="001D4F0D" w:rsidRDefault="00482B66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Обновлена нормативная документация, регламентирующая организацию образовательных практик по формированию финансовой культуры</w:t>
            </w:r>
          </w:p>
          <w:p w:rsidR="00482B66" w:rsidRDefault="00482B66" w:rsidP="0060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Разработаны программы образовательных практик по формированию финансовой культуры</w:t>
            </w:r>
          </w:p>
          <w:p w:rsidR="00A90AAC" w:rsidRDefault="00A90AAC" w:rsidP="006070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482B66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9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критериев эффективности образовательных практик</w:t>
            </w:r>
          </w:p>
          <w:p w:rsidR="00A90AAC" w:rsidRDefault="00A90AAC" w:rsidP="006070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28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педагогических и </w:t>
            </w:r>
            <w:r w:rsidRPr="00FB28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управленческих кадров в НПК различного уровня, проведение мастер-классов, семинаров, открытых занятий</w:t>
            </w:r>
          </w:p>
          <w:p w:rsidR="00482B66" w:rsidRDefault="00482B66" w:rsidP="006070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82B66" w:rsidRPr="00D5598A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8A1">
              <w:rPr>
                <w:color w:val="000000"/>
                <w:sz w:val="28"/>
                <w:szCs w:val="28"/>
              </w:rPr>
              <w:t>Курсы повышения квалификации для</w:t>
            </w:r>
            <w:r>
              <w:rPr>
                <w:color w:val="000000"/>
                <w:sz w:val="28"/>
                <w:szCs w:val="28"/>
              </w:rPr>
              <w:t xml:space="preserve"> педагогов </w:t>
            </w:r>
            <w:r w:rsidRPr="00D5598A">
              <w:rPr>
                <w:color w:val="000000"/>
                <w:sz w:val="28"/>
                <w:szCs w:val="28"/>
              </w:rPr>
              <w:t>по финансовой грамотности</w:t>
            </w:r>
          </w:p>
          <w:p w:rsidR="00482B66" w:rsidRPr="00D5598A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82B66" w:rsidRPr="00482B66" w:rsidRDefault="00482B66" w:rsidP="00482B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82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методических семинаров, мастер- классов, консультаций</w:t>
            </w:r>
          </w:p>
          <w:p w:rsidR="00482B66" w:rsidRDefault="00482B66" w:rsidP="006070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82B66" w:rsidRDefault="00482B66" w:rsidP="006070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90AAC" w:rsidRDefault="00A90AAC" w:rsidP="006070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Результаты контрольных мероприятий, результаты анкетирования</w:t>
            </w:r>
          </w:p>
          <w:p w:rsidR="00A90AAC" w:rsidRDefault="00A90AAC" w:rsidP="00A90AAC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90AAC" w:rsidRPr="00FE769A" w:rsidRDefault="00A90AAC" w:rsidP="00A90AAC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E769A">
              <w:rPr>
                <w:color w:val="000000"/>
                <w:sz w:val="28"/>
                <w:szCs w:val="28"/>
              </w:rPr>
              <w:t>Понимают смысл и решают ситуативные задачи, кейсы (жизненные задачи)</w:t>
            </w:r>
          </w:p>
          <w:p w:rsidR="00A90AAC" w:rsidRPr="00FE769A" w:rsidRDefault="00A90AAC" w:rsidP="00A90AAC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E769A">
              <w:rPr>
                <w:color w:val="000000"/>
                <w:sz w:val="28"/>
                <w:szCs w:val="28"/>
              </w:rPr>
              <w:t>Количество обучающихся, ориентированных на повышение уровня финансовой грамотности</w:t>
            </w:r>
          </w:p>
          <w:p w:rsidR="00A90AAC" w:rsidRDefault="00A90AAC" w:rsidP="00A90AA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0A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Удовлетворенность обучающихся участием в образовательных практиках</w:t>
            </w:r>
          </w:p>
          <w:p w:rsidR="00482B66" w:rsidRDefault="00482B66" w:rsidP="00A90AA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82B66" w:rsidRPr="00FE769A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E769A">
              <w:rPr>
                <w:color w:val="000000"/>
                <w:sz w:val="28"/>
                <w:szCs w:val="28"/>
              </w:rPr>
              <w:t>Участие обучающихся в мероприятиях по финансовой грамотности</w:t>
            </w:r>
          </w:p>
          <w:p w:rsidR="00482B66" w:rsidRDefault="00482B66" w:rsidP="00482B6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проектов, связанных с финансовым содержанием</w:t>
            </w:r>
          </w:p>
          <w:p w:rsidR="00482B66" w:rsidRDefault="00482B66" w:rsidP="00482B6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82B66" w:rsidRPr="00FE769A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E769A">
              <w:rPr>
                <w:color w:val="000000"/>
                <w:sz w:val="28"/>
                <w:szCs w:val="28"/>
              </w:rPr>
              <w:t>Способность устанавливать и поддерживать необходимые контакты с другими людьми</w:t>
            </w:r>
          </w:p>
          <w:p w:rsidR="00482B66" w:rsidRPr="00FE769A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82B66" w:rsidRPr="00482B66" w:rsidRDefault="00482B66" w:rsidP="00482B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82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удовлетворенности работы в команде</w:t>
            </w:r>
          </w:p>
        </w:tc>
        <w:tc>
          <w:tcPr>
            <w:tcW w:w="1985" w:type="dxa"/>
          </w:tcPr>
          <w:p w:rsidR="00482B66" w:rsidRDefault="00482B66" w:rsidP="0048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Да/нет</w:t>
            </w:r>
          </w:p>
          <w:p w:rsidR="001D4F0D" w:rsidRDefault="001D4F0D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  <w:p w:rsidR="00A90AAC" w:rsidRDefault="00A90AAC" w:rsidP="006070D7">
            <w:pPr>
              <w:tabs>
                <w:tab w:val="left" w:pos="604"/>
              </w:tabs>
              <w:ind w:hanging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0AAC" w:rsidRDefault="00A90AAC" w:rsidP="006070D7">
            <w:pPr>
              <w:tabs>
                <w:tab w:val="left" w:pos="604"/>
              </w:tabs>
              <w:ind w:hanging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6070D7">
            <w:pPr>
              <w:tabs>
                <w:tab w:val="left" w:pos="604"/>
              </w:tabs>
              <w:ind w:hanging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0AAC" w:rsidRDefault="00A90AAC" w:rsidP="00482B66">
            <w:pPr>
              <w:tabs>
                <w:tab w:val="left" w:pos="60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  <w:p w:rsidR="00A90AAC" w:rsidRDefault="00A90AAC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0AAC" w:rsidRDefault="00A90AAC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A90AAC" w:rsidRDefault="00A90AAC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0AAC" w:rsidRDefault="00A90AAC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менее 5 в год</w:t>
            </w: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0AAC" w:rsidRDefault="00A90AAC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A90AAC" w:rsidRDefault="00A90AAC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0AAC" w:rsidRDefault="00A90AAC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0AAC" w:rsidRDefault="00A90AAC" w:rsidP="00A90AAC">
            <w:pPr>
              <w:tabs>
                <w:tab w:val="left" w:pos="60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0AAC" w:rsidRDefault="00A90AAC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6E0116" w:rsidRDefault="006E011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482B6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B66" w:rsidRDefault="006E0116" w:rsidP="00A90AAC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482B66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82B66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82B66" w:rsidRDefault="006E0116" w:rsidP="006E0116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  <w:p w:rsidR="00482B66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82B66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82B66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82B66" w:rsidRPr="00FE769A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E769A">
              <w:rPr>
                <w:color w:val="000000"/>
                <w:sz w:val="28"/>
                <w:szCs w:val="28"/>
              </w:rPr>
              <w:t>Да/нет (через наблюдение)</w:t>
            </w:r>
          </w:p>
          <w:p w:rsidR="00482B66" w:rsidRPr="00FE769A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82B66" w:rsidRPr="00FE769A" w:rsidRDefault="00482B66" w:rsidP="00482B66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82B66" w:rsidRPr="00FE769A" w:rsidRDefault="00482B66" w:rsidP="00482B66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E769A">
              <w:rPr>
                <w:color w:val="000000"/>
                <w:sz w:val="28"/>
                <w:szCs w:val="28"/>
              </w:rPr>
              <w:t>Высокий</w:t>
            </w:r>
          </w:p>
          <w:p w:rsidR="00482B66" w:rsidRPr="00FE769A" w:rsidRDefault="00482B66" w:rsidP="00482B66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E769A">
              <w:rPr>
                <w:color w:val="000000"/>
                <w:sz w:val="28"/>
                <w:szCs w:val="28"/>
              </w:rPr>
              <w:t>Средний</w:t>
            </w:r>
          </w:p>
          <w:p w:rsidR="00482B66" w:rsidRPr="00482B66" w:rsidRDefault="00482B66" w:rsidP="00482B66">
            <w:pPr>
              <w:tabs>
                <w:tab w:val="left" w:pos="604"/>
              </w:tabs>
              <w:ind w:hanging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Низкий</w:t>
            </w:r>
          </w:p>
        </w:tc>
      </w:tr>
      <w:tr w:rsidR="001D4F0D" w:rsidRPr="00D251DE" w:rsidTr="006070D7">
        <w:tc>
          <w:tcPr>
            <w:tcW w:w="13575" w:type="dxa"/>
            <w:gridSpan w:val="6"/>
            <w:tcBorders>
              <w:top w:val="nil"/>
              <w:bottom w:val="nil"/>
            </w:tcBorders>
          </w:tcPr>
          <w:p w:rsidR="001D4F0D" w:rsidRPr="006E0116" w:rsidRDefault="001D4F0D" w:rsidP="006070D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251DE">
              <w:rPr>
                <w:b/>
                <w:sz w:val="28"/>
                <w:szCs w:val="28"/>
              </w:rPr>
              <w:lastRenderedPageBreak/>
              <w:t xml:space="preserve">Направление 4. </w:t>
            </w:r>
            <w:r w:rsidR="006E0116" w:rsidRPr="006E0116">
              <w:rPr>
                <w:rFonts w:eastAsia="Times New Roman"/>
                <w:b/>
                <w:sz w:val="28"/>
                <w:szCs w:val="28"/>
              </w:rPr>
              <w:t>Расширение социального партнерства школы в целях повышения возможностей для профессионального самоопределения обучающихся.</w:t>
            </w:r>
          </w:p>
          <w:p w:rsidR="001D4F0D" w:rsidRPr="00D251DE" w:rsidRDefault="001D4F0D" w:rsidP="006070D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D4F0D" w:rsidRPr="00D251DE" w:rsidRDefault="001D4F0D" w:rsidP="006070D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1D4F0D" w:rsidRPr="00D251DE" w:rsidTr="006070D7">
        <w:tc>
          <w:tcPr>
            <w:tcW w:w="3227" w:type="dxa"/>
            <w:gridSpan w:val="2"/>
            <w:tcBorders>
              <w:top w:val="single" w:sz="4" w:space="0" w:color="auto"/>
              <w:bottom w:val="nil"/>
            </w:tcBorders>
          </w:tcPr>
          <w:p w:rsidR="001D4F0D" w:rsidRPr="00D251DE" w:rsidRDefault="001D4F0D" w:rsidP="00607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1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</w:tc>
        <w:tc>
          <w:tcPr>
            <w:tcW w:w="5528" w:type="dxa"/>
            <w:gridSpan w:val="2"/>
          </w:tcPr>
          <w:p w:rsidR="001D4F0D" w:rsidRPr="00D251DE" w:rsidRDefault="001D4F0D" w:rsidP="006070D7">
            <w:pPr>
              <w:pStyle w:val="Default"/>
              <w:rPr>
                <w:b/>
                <w:sz w:val="28"/>
                <w:szCs w:val="28"/>
              </w:rPr>
            </w:pPr>
            <w:r w:rsidRPr="00D251DE">
              <w:rPr>
                <w:b/>
                <w:sz w:val="28"/>
                <w:szCs w:val="28"/>
              </w:rPr>
              <w:t>Ожидаемые результаты</w:t>
            </w:r>
          </w:p>
        </w:tc>
        <w:tc>
          <w:tcPr>
            <w:tcW w:w="4820" w:type="dxa"/>
            <w:gridSpan w:val="2"/>
          </w:tcPr>
          <w:p w:rsidR="001D4F0D" w:rsidRPr="00D251DE" w:rsidRDefault="001D4F0D" w:rsidP="006070D7">
            <w:pPr>
              <w:pStyle w:val="Default"/>
              <w:rPr>
                <w:sz w:val="28"/>
                <w:szCs w:val="28"/>
              </w:rPr>
            </w:pPr>
            <w:r w:rsidRPr="00D251DE">
              <w:rPr>
                <w:b/>
                <w:bCs/>
                <w:sz w:val="28"/>
                <w:szCs w:val="28"/>
              </w:rPr>
              <w:t xml:space="preserve">Индикаторы достижимости </w:t>
            </w:r>
          </w:p>
        </w:tc>
        <w:tc>
          <w:tcPr>
            <w:tcW w:w="1985" w:type="dxa"/>
          </w:tcPr>
          <w:p w:rsidR="001D4F0D" w:rsidRPr="00D251DE" w:rsidRDefault="001D4F0D" w:rsidP="006070D7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1D4F0D" w:rsidRPr="00D251DE" w:rsidTr="00DA4E46">
        <w:tc>
          <w:tcPr>
            <w:tcW w:w="3227" w:type="dxa"/>
            <w:gridSpan w:val="2"/>
            <w:tcBorders>
              <w:top w:val="nil"/>
              <w:bottom w:val="nil"/>
            </w:tcBorders>
          </w:tcPr>
          <w:p w:rsidR="001D4F0D" w:rsidRDefault="006E0116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116">
              <w:rPr>
                <w:rFonts w:ascii="Times New Roman" w:hAnsi="Times New Roman" w:cs="Times New Roman"/>
                <w:sz w:val="28"/>
                <w:szCs w:val="28"/>
              </w:rPr>
              <w:t>Разработать модель эффективного и результативного взаимодействия семьи и школы в мире профессий</w:t>
            </w:r>
          </w:p>
          <w:p w:rsidR="006E0116" w:rsidRDefault="006E0116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116" w:rsidRDefault="006E0116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116" w:rsidRDefault="006E0116" w:rsidP="006070D7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6E0116" w:rsidRDefault="006E0116" w:rsidP="006070D7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6E0116" w:rsidRDefault="006E0116" w:rsidP="006070D7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6E0116" w:rsidRDefault="006E0116" w:rsidP="006070D7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6E0116" w:rsidRDefault="006E0116" w:rsidP="006070D7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6E0116" w:rsidRDefault="006E0116" w:rsidP="006070D7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6E0116" w:rsidRDefault="006E0116" w:rsidP="006070D7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6E0116" w:rsidRPr="006E0116" w:rsidRDefault="006E0116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11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Создать условия для получения обучающимися и их родителями опыта совместной практической де</w:t>
            </w:r>
            <w:r w:rsidR="00817A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ятельности по осознанному выбору</w:t>
            </w:r>
            <w:r w:rsidRPr="006E011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профессии обучающимися, в т.ч. через взаимодействие с учреждениями СПО и предприятиями Чайковского городского округа (разработка и защита проекта)</w:t>
            </w:r>
          </w:p>
        </w:tc>
        <w:tc>
          <w:tcPr>
            <w:tcW w:w="5528" w:type="dxa"/>
            <w:gridSpan w:val="2"/>
          </w:tcPr>
          <w:p w:rsidR="006E0116" w:rsidRPr="006E0116" w:rsidRDefault="00817ABA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6E0116" w:rsidRPr="006E0116">
              <w:rPr>
                <w:rFonts w:ascii="Times New Roman" w:hAnsi="Times New Roman" w:cs="Times New Roman"/>
                <w:sz w:val="28"/>
                <w:szCs w:val="28"/>
              </w:rPr>
              <w:t>азработана модель эффективного и результативного взаимодействия семьи и школы в профессиональном самоопределении обучающегося;</w:t>
            </w:r>
          </w:p>
          <w:p w:rsidR="006E0116" w:rsidRDefault="006E0116" w:rsidP="006E0116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E0116" w:rsidRDefault="006E0116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116" w:rsidRPr="006E0116" w:rsidRDefault="006E0116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116">
              <w:rPr>
                <w:rFonts w:ascii="Times New Roman" w:hAnsi="Times New Roman" w:cs="Times New Roman"/>
                <w:sz w:val="28"/>
                <w:szCs w:val="28"/>
              </w:rPr>
              <w:t>создание индивидуального проекта обучающимися (на одном из трех уровнях) как выполнение требований ФГОС;</w:t>
            </w:r>
          </w:p>
          <w:p w:rsidR="006E0116" w:rsidRDefault="006E0116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116" w:rsidRPr="006E0116" w:rsidRDefault="006E0116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116">
              <w:rPr>
                <w:rFonts w:ascii="Times New Roman" w:hAnsi="Times New Roman" w:cs="Times New Roman"/>
                <w:sz w:val="28"/>
                <w:szCs w:val="28"/>
              </w:rPr>
              <w:t>обучающиеся знают о своих (способностях, склонностях, мотивах, интересах и др.) в области выбора профессии, родители владеют информацией; о психофизических особенностях, обучающихся;</w:t>
            </w:r>
          </w:p>
          <w:p w:rsidR="006E0116" w:rsidRDefault="006E0116" w:rsidP="006E011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116" w:rsidRPr="00817ABA" w:rsidRDefault="006E0116" w:rsidP="00817ABA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116">
              <w:rPr>
                <w:rFonts w:ascii="Times New Roman" w:hAnsi="Times New Roman" w:cs="Times New Roman"/>
                <w:sz w:val="28"/>
                <w:szCs w:val="28"/>
              </w:rPr>
              <w:t xml:space="preserve">обучающиеся и их родители знают об учреждениях СПО Чайковского городского округа и специальностях, </w:t>
            </w:r>
            <w:r w:rsidRPr="00817ABA">
              <w:rPr>
                <w:rFonts w:ascii="Times New Roman" w:hAnsi="Times New Roman" w:cs="Times New Roman"/>
                <w:sz w:val="28"/>
                <w:szCs w:val="28"/>
              </w:rPr>
              <w:t>по которым ведётся обучение;</w:t>
            </w:r>
          </w:p>
          <w:p w:rsidR="006E0116" w:rsidRDefault="006E0116" w:rsidP="006E0116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E0116" w:rsidRPr="00817ABA" w:rsidRDefault="006E0116" w:rsidP="00817ABA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116">
              <w:rPr>
                <w:rFonts w:ascii="Times New Roman" w:hAnsi="Times New Roman"/>
                <w:sz w:val="28"/>
                <w:szCs w:val="28"/>
              </w:rPr>
              <w:t xml:space="preserve">обучающиеся и их родители имеют опыт совместной практической деятельности на определённом уровне </w:t>
            </w:r>
            <w:r w:rsidRPr="00817ABA">
              <w:rPr>
                <w:rFonts w:ascii="Times New Roman" w:hAnsi="Times New Roman"/>
                <w:sz w:val="28"/>
                <w:szCs w:val="28"/>
              </w:rPr>
              <w:t xml:space="preserve">по осознанному выбору профессии обучающимися, </w:t>
            </w:r>
          </w:p>
          <w:p w:rsidR="001D4F0D" w:rsidRPr="00817ABA" w:rsidRDefault="00817ABA" w:rsidP="00817ABA">
            <w:pPr>
              <w:pStyle w:val="a6"/>
              <w:spacing w:line="240" w:lineRule="atLeast"/>
              <w:ind w:left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т.ч. через взаимодействие с </w:t>
            </w:r>
            <w:r w:rsidR="006E0116" w:rsidRPr="006E0116">
              <w:rPr>
                <w:rFonts w:ascii="Times New Roman" w:hAnsi="Times New Roman" w:cs="Times New Roman"/>
                <w:i/>
                <w:sz w:val="28"/>
                <w:szCs w:val="28"/>
              </w:rPr>
              <w:t>учреждениями СПО и предприятиям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 Чайковского городского округа.</w:t>
            </w:r>
          </w:p>
          <w:p w:rsidR="006E0116" w:rsidRPr="00D251DE" w:rsidRDefault="006E0116" w:rsidP="006070D7">
            <w:pPr>
              <w:ind w:right="566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:rsidR="001D4F0D" w:rsidRDefault="00817ABA" w:rsidP="006070D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Наличие модели эффективного и результативного взаимодействия семьи и школы в мире профессий</w:t>
            </w: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материалы (разработки, листовки, буклеты, рекламные проспекты</w:t>
            </w: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партнеров, вовлеченных в реализацию проекта</w:t>
            </w: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соглашений по сотрудничеству, договоров/ планов совместной деятельности</w:t>
            </w: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Созданы индивидуальные проекты</w:t>
            </w: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диагностических процедур</w:t>
            </w: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анкетирования</w:t>
            </w: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453BF" w:rsidP="006070D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Отчеты, сценарии проведенных совместных мероприятий</w:t>
            </w: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Default="00817ABA" w:rsidP="006070D7">
            <w:pPr>
              <w:pStyle w:val="Default"/>
              <w:rPr>
                <w:sz w:val="28"/>
                <w:szCs w:val="28"/>
              </w:rPr>
            </w:pPr>
          </w:p>
          <w:p w:rsidR="00817ABA" w:rsidRPr="00D251DE" w:rsidRDefault="00817ABA" w:rsidP="006070D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D4F0D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7A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Да/нет</w:t>
            </w: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817ABA">
            <w:pPr>
              <w:ind w:right="17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7A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Да/нет</w:t>
            </w: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817ABA" w:rsidRDefault="00817ABA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BA" w:rsidRDefault="00817ABA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453BF" w:rsidRDefault="008453BF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3BF" w:rsidRDefault="008453BF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3BF" w:rsidRDefault="008453BF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3BF" w:rsidRDefault="008453BF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3BF" w:rsidRPr="00817ABA" w:rsidRDefault="008453BF" w:rsidP="00817ABA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</w:tr>
      <w:tr w:rsidR="00DA4E46" w:rsidRPr="00D251DE" w:rsidTr="006070D7">
        <w:tc>
          <w:tcPr>
            <w:tcW w:w="3227" w:type="dxa"/>
            <w:gridSpan w:val="2"/>
            <w:tcBorders>
              <w:top w:val="nil"/>
              <w:bottom w:val="single" w:sz="4" w:space="0" w:color="auto"/>
            </w:tcBorders>
          </w:tcPr>
          <w:p w:rsidR="00DA4E46" w:rsidRPr="00D251DE" w:rsidRDefault="00DA4E46" w:rsidP="006070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DA4E46" w:rsidRPr="00D251DE" w:rsidRDefault="00DA4E46" w:rsidP="006070D7">
            <w:pPr>
              <w:ind w:right="566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:rsidR="00DA4E46" w:rsidRPr="00D251DE" w:rsidRDefault="00DA4E46" w:rsidP="006070D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A4E46" w:rsidRPr="00D251DE" w:rsidRDefault="00DA4E46" w:rsidP="006070D7">
            <w:pPr>
              <w:ind w:righ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4F0D" w:rsidRDefault="001D4F0D"/>
    <w:sectPr w:rsidR="001D4F0D" w:rsidSect="0013046A">
      <w:footerReference w:type="default" r:id="rId7"/>
      <w:pgSz w:w="16838" w:h="11906" w:orient="landscape"/>
      <w:pgMar w:top="1134" w:right="1134" w:bottom="850" w:left="1134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C88" w:rsidRDefault="008A5C88" w:rsidP="0013046A">
      <w:pPr>
        <w:spacing w:after="0" w:line="240" w:lineRule="auto"/>
      </w:pPr>
      <w:r>
        <w:separator/>
      </w:r>
    </w:p>
  </w:endnote>
  <w:endnote w:type="continuationSeparator" w:id="1">
    <w:p w:rsidR="008A5C88" w:rsidRDefault="008A5C88" w:rsidP="0013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92548"/>
      <w:docPartObj>
        <w:docPartGallery w:val="Page Numbers (Bottom of Page)"/>
        <w:docPartUnique/>
      </w:docPartObj>
    </w:sdtPr>
    <w:sdtContent>
      <w:p w:rsidR="0013046A" w:rsidRDefault="0013046A">
        <w:pPr>
          <w:pStyle w:val="a9"/>
          <w:jc w:val="right"/>
        </w:pPr>
        <w:fldSimple w:instr=" PAGE   \* MERGEFORMAT ">
          <w:r>
            <w:rPr>
              <w:noProof/>
            </w:rPr>
            <w:t>30</w:t>
          </w:r>
        </w:fldSimple>
      </w:p>
    </w:sdtContent>
  </w:sdt>
  <w:p w:rsidR="0013046A" w:rsidRDefault="001304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C88" w:rsidRDefault="008A5C88" w:rsidP="0013046A">
      <w:pPr>
        <w:spacing w:after="0" w:line="240" w:lineRule="auto"/>
      </w:pPr>
      <w:r>
        <w:separator/>
      </w:r>
    </w:p>
  </w:footnote>
  <w:footnote w:type="continuationSeparator" w:id="1">
    <w:p w:rsidR="008A5C88" w:rsidRDefault="008A5C88" w:rsidP="001304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F7521"/>
    <w:multiLevelType w:val="hybridMultilevel"/>
    <w:tmpl w:val="07BAA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4F0D"/>
    <w:rsid w:val="000660FE"/>
    <w:rsid w:val="000A7A19"/>
    <w:rsid w:val="0013046A"/>
    <w:rsid w:val="001A6259"/>
    <w:rsid w:val="001D4F0D"/>
    <w:rsid w:val="001E000F"/>
    <w:rsid w:val="001E3CE3"/>
    <w:rsid w:val="001E40E5"/>
    <w:rsid w:val="00482B66"/>
    <w:rsid w:val="00483B8D"/>
    <w:rsid w:val="0053473E"/>
    <w:rsid w:val="00543F9D"/>
    <w:rsid w:val="005F0D30"/>
    <w:rsid w:val="006E0116"/>
    <w:rsid w:val="00700308"/>
    <w:rsid w:val="00763D3F"/>
    <w:rsid w:val="00795039"/>
    <w:rsid w:val="00817ABA"/>
    <w:rsid w:val="008453BF"/>
    <w:rsid w:val="008A5C88"/>
    <w:rsid w:val="0092160A"/>
    <w:rsid w:val="00A90AAC"/>
    <w:rsid w:val="00AD01C6"/>
    <w:rsid w:val="00B17BA0"/>
    <w:rsid w:val="00C40CEE"/>
    <w:rsid w:val="00DA4E46"/>
    <w:rsid w:val="00E36674"/>
    <w:rsid w:val="00E3682E"/>
    <w:rsid w:val="00E43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4F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1D4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4F0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A90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E011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30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046A"/>
  </w:style>
  <w:style w:type="paragraph" w:styleId="a9">
    <w:name w:val="footer"/>
    <w:basedOn w:val="a"/>
    <w:link w:val="aa"/>
    <w:uiPriority w:val="99"/>
    <w:unhideWhenUsed/>
    <w:rsid w:val="00130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304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OLESHA</dc:creator>
  <cp:keywords/>
  <dc:description/>
  <cp:lastModifiedBy>Завуч3</cp:lastModifiedBy>
  <cp:revision>9</cp:revision>
  <cp:lastPrinted>2020-09-10T05:32:00Z</cp:lastPrinted>
  <dcterms:created xsi:type="dcterms:W3CDTF">2020-02-02T14:20:00Z</dcterms:created>
  <dcterms:modified xsi:type="dcterms:W3CDTF">2020-09-10T05:32:00Z</dcterms:modified>
</cp:coreProperties>
</file>