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83" w:rsidRDefault="004F0983" w:rsidP="00500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Приглашаем принять участие в международном образовательном интернет – форуме Университетского округа ПГГПУ «Шаг в будущее образования Пермского края»</w:t>
      </w:r>
    </w:p>
    <w:p w:rsidR="004F0983" w:rsidRPr="004F0983" w:rsidRDefault="004F0983" w:rsidP="004F098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98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Адрес сайта Форума: </w:t>
      </w:r>
      <w:hyperlink r:id="rId5" w:tgtFrame="_blank" w:history="1">
        <w:r w:rsidRPr="004F098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http://forum.pspu.ru</w:t>
        </w:r>
      </w:hyperlink>
      <w:bookmarkStart w:id="0" w:name="_GoBack"/>
      <w:bookmarkEnd w:id="0"/>
    </w:p>
    <w:p w:rsidR="00500BC0" w:rsidRPr="00902318" w:rsidRDefault="00500BC0" w:rsidP="00500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18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4F0983">
        <w:rPr>
          <w:rFonts w:ascii="Times New Roman" w:hAnsi="Times New Roman" w:cs="Times New Roman"/>
          <w:b/>
          <w:sz w:val="24"/>
          <w:szCs w:val="24"/>
        </w:rPr>
        <w:t>я</w:t>
      </w:r>
      <w:r w:rsidRPr="00902318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902318">
        <w:rPr>
          <w:rFonts w:ascii="Times New Roman" w:hAnsi="Times New Roman" w:cs="Times New Roman"/>
          <w:b/>
          <w:sz w:val="24"/>
          <w:szCs w:val="24"/>
        </w:rPr>
        <w:t>вебинар</w:t>
      </w:r>
      <w:r w:rsidR="004F0983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902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BC0" w:rsidRPr="00902318" w:rsidRDefault="00500BC0" w:rsidP="00500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C0" w:rsidRPr="00902318" w:rsidRDefault="00500BC0" w:rsidP="00500BC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2318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  <w:r>
        <w:rPr>
          <w:rFonts w:ascii="Times New Roman" w:hAnsi="Times New Roman" w:cs="Times New Roman"/>
          <w:sz w:val="24"/>
          <w:szCs w:val="24"/>
        </w:rPr>
        <w:t xml:space="preserve"> МАОУ СОШ №4</w:t>
      </w:r>
      <w:r w:rsidRPr="00902318">
        <w:rPr>
          <w:rFonts w:ascii="Times New Roman" w:hAnsi="Times New Roman" w:cs="Times New Roman"/>
          <w:sz w:val="24"/>
          <w:szCs w:val="24"/>
        </w:rPr>
        <w:t xml:space="preserve"> г. Чайковский Пермский край.</w:t>
      </w:r>
    </w:p>
    <w:p w:rsidR="00500BC0" w:rsidRPr="00493749" w:rsidRDefault="00500BC0" w:rsidP="00500B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190"/>
        <w:gridCol w:w="2038"/>
        <w:gridCol w:w="1442"/>
        <w:gridCol w:w="7229"/>
      </w:tblGrid>
      <w:tr w:rsidR="00500BC0" w:rsidRPr="00493749" w:rsidTr="00417B13">
        <w:tc>
          <w:tcPr>
            <w:tcW w:w="993" w:type="dxa"/>
            <w:shd w:val="clear" w:color="auto" w:fill="FFFFCC"/>
            <w:vAlign w:val="center"/>
          </w:tcPr>
          <w:p w:rsidR="00500BC0" w:rsidRPr="00493749" w:rsidRDefault="00500BC0" w:rsidP="00417B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00BC0" w:rsidRPr="00493749" w:rsidRDefault="00500BC0" w:rsidP="00417B13">
            <w:pPr>
              <w:pStyle w:val="a3"/>
              <w:tabs>
                <w:tab w:val="left" w:pos="1495"/>
              </w:tabs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90" w:type="dxa"/>
            <w:shd w:val="clear" w:color="auto" w:fill="FFFFCC"/>
            <w:vAlign w:val="center"/>
          </w:tcPr>
          <w:p w:rsidR="00500BC0" w:rsidRPr="00493749" w:rsidRDefault="00500BC0" w:rsidP="00417B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493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ведущих встречи</w:t>
            </w:r>
          </w:p>
        </w:tc>
        <w:tc>
          <w:tcPr>
            <w:tcW w:w="2038" w:type="dxa"/>
            <w:shd w:val="clear" w:color="auto" w:fill="FFFFCC"/>
            <w:vAlign w:val="center"/>
          </w:tcPr>
          <w:p w:rsidR="00500BC0" w:rsidRPr="00493749" w:rsidRDefault="00500BC0" w:rsidP="00417B13">
            <w:pPr>
              <w:pStyle w:val="a3"/>
              <w:tabs>
                <w:tab w:val="left" w:pos="14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442" w:type="dxa"/>
            <w:shd w:val="clear" w:color="auto" w:fill="FFFFCC"/>
            <w:vAlign w:val="center"/>
          </w:tcPr>
          <w:p w:rsidR="00500BC0" w:rsidRPr="00493749" w:rsidRDefault="00500BC0" w:rsidP="00417B13">
            <w:pPr>
              <w:pStyle w:val="a3"/>
              <w:tabs>
                <w:tab w:val="left" w:pos="14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proofErr w:type="spellStart"/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7229" w:type="dxa"/>
            <w:shd w:val="clear" w:color="auto" w:fill="FFFFCC"/>
            <w:vAlign w:val="center"/>
          </w:tcPr>
          <w:p w:rsidR="00500BC0" w:rsidRPr="00493749" w:rsidRDefault="00500BC0" w:rsidP="00417B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4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500BC0" w:rsidRPr="007F44C8" w:rsidTr="00417B13">
        <w:tc>
          <w:tcPr>
            <w:tcW w:w="993" w:type="dxa"/>
            <w:shd w:val="clear" w:color="auto" w:fill="auto"/>
          </w:tcPr>
          <w:p w:rsidR="00DE5B38" w:rsidRDefault="004F0983" w:rsidP="00417B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0BC0" w:rsidRPr="00DE5B38" w:rsidRDefault="00DE5B38" w:rsidP="00417B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00BC0" w:rsidRPr="00DE5B38" w:rsidRDefault="00DE5B38" w:rsidP="00417B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2190" w:type="dxa"/>
            <w:shd w:val="clear" w:color="auto" w:fill="auto"/>
          </w:tcPr>
          <w:p w:rsidR="00500BC0" w:rsidRPr="00493749" w:rsidRDefault="00500BC0" w:rsidP="00500BC0">
            <w:pPr>
              <w:widowControl w:val="0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Сергеева Елена Евгеньевна</w:t>
            </w:r>
            <w:r w:rsidRPr="004937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учитель </w:t>
            </w:r>
            <w:r w:rsidRPr="00493749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  <w:r w:rsidRPr="004937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высшей квалифи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кационной категории МАОУ СОШ №</w:t>
            </w:r>
            <w:r w:rsidR="00442A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4937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г. Чайковский Пермского края.</w:t>
            </w:r>
          </w:p>
          <w:p w:rsidR="00500BC0" w:rsidRPr="00493749" w:rsidRDefault="00500BC0" w:rsidP="00500BC0">
            <w:pPr>
              <w:widowControl w:val="0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00BC0" w:rsidRPr="00493749" w:rsidRDefault="00500BC0" w:rsidP="00417B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500BC0" w:rsidRPr="00500BC0" w:rsidRDefault="00500BC0" w:rsidP="00500B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00BC0">
              <w:rPr>
                <w:rFonts w:ascii="Times New Roman" w:hAnsi="Times New Roman" w:cs="Times New Roman"/>
                <w:sz w:val="24"/>
                <w:szCs w:val="28"/>
              </w:rPr>
              <w:t>Образовательное событие как ресурс</w:t>
            </w:r>
          </w:p>
          <w:p w:rsidR="00500BC0" w:rsidRPr="00500BC0" w:rsidRDefault="00500BC0" w:rsidP="00500B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00BC0">
              <w:rPr>
                <w:rFonts w:ascii="Times New Roman" w:hAnsi="Times New Roman" w:cs="Times New Roman"/>
                <w:sz w:val="24"/>
                <w:szCs w:val="28"/>
              </w:rPr>
              <w:t>активизации 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тательской деятельности ребенка</w:t>
            </w:r>
          </w:p>
          <w:p w:rsidR="00500BC0" w:rsidRPr="00493749" w:rsidRDefault="00500BC0" w:rsidP="00500B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500BC0" w:rsidRPr="00493749" w:rsidRDefault="004F0983" w:rsidP="0041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0B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00BC0" w:rsidRPr="004937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500BC0" w:rsidRPr="00493749" w:rsidRDefault="00500BC0" w:rsidP="00417B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942F2" w:rsidRPr="00442A9F" w:rsidRDefault="007942F2" w:rsidP="007942F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42A9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Модернизация образования обусловила поиск эффективных технологий для  усиления воспитательного потенциала школы, обеспечения индивидуализированного психолого-педагогического сопровождения каждого обучающегося.</w:t>
            </w:r>
            <w:r w:rsidRPr="00442A9F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442A9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Одной из таких технологий является образовательное событие.</w:t>
            </w:r>
          </w:p>
          <w:p w:rsidR="007942F2" w:rsidRPr="00442A9F" w:rsidRDefault="007942F2" w:rsidP="007942F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A9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Образовательное событие (по </w:t>
            </w:r>
            <w:proofErr w:type="spellStart"/>
            <w:r w:rsidRPr="00442A9F">
              <w:rPr>
                <w:rFonts w:ascii="Times New Roman" w:hAnsi="Times New Roman" w:cs="Times New Roman"/>
                <w:sz w:val="24"/>
                <w:szCs w:val="28"/>
              </w:rPr>
              <w:t>Миркес</w:t>
            </w:r>
            <w:proofErr w:type="spellEnd"/>
            <w:r w:rsidRPr="00442A9F">
              <w:rPr>
                <w:rFonts w:ascii="Times New Roman" w:hAnsi="Times New Roman" w:cs="Times New Roman"/>
                <w:sz w:val="24"/>
                <w:szCs w:val="28"/>
              </w:rPr>
              <w:t xml:space="preserve"> М.М., Муха Н.В.)</w:t>
            </w:r>
            <w:r w:rsidRPr="00442A9F">
              <w:rPr>
                <w:sz w:val="20"/>
              </w:rPr>
              <w:t xml:space="preserve"> </w:t>
            </w:r>
            <w:r w:rsidRPr="00442A9F">
              <w:rPr>
                <w:rFonts w:ascii="Times New Roman" w:hAnsi="Times New Roman" w:cs="Times New Roman"/>
                <w:sz w:val="24"/>
                <w:szCs w:val="28"/>
              </w:rPr>
              <w:t xml:space="preserve">– способ инициирования образовательной активности учащихся, </w:t>
            </w:r>
            <w:proofErr w:type="spellStart"/>
            <w:r w:rsidRPr="00442A9F">
              <w:rPr>
                <w:rFonts w:ascii="Times New Roman" w:hAnsi="Times New Roman" w:cs="Times New Roman"/>
                <w:sz w:val="24"/>
                <w:szCs w:val="28"/>
              </w:rPr>
              <w:t>деятельностного</w:t>
            </w:r>
            <w:proofErr w:type="spellEnd"/>
            <w:r w:rsidRPr="00442A9F">
              <w:rPr>
                <w:rFonts w:ascii="Times New Roman" w:hAnsi="Times New Roman" w:cs="Times New Roman"/>
                <w:sz w:val="24"/>
                <w:szCs w:val="28"/>
              </w:rPr>
              <w:t xml:space="preserve"> включения в разные формы образовательной коммуникации, интереса к созданию и презентации продуктов учебной и образовательной деятельности. </w:t>
            </w:r>
          </w:p>
          <w:p w:rsidR="007F44C8" w:rsidRPr="00442A9F" w:rsidRDefault="007F44C8" w:rsidP="007F44C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признаки событийной общности: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целевые ориентиры, сплочение участников вокруг общей значимой для всех цели;</w:t>
            </w: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принятие друг друга, взаимопонимание, духовная связь;</w:t>
            </w: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открытый тип отношений, равенство, диалог;</w:t>
            </w: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F44C8" w:rsidRPr="00442A9F" w:rsidRDefault="007F44C8" w:rsidP="007F44C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индивидуальная и групповая рефлексия.</w:t>
            </w: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F44C8" w:rsidRPr="00442A9F" w:rsidRDefault="007F44C8" w:rsidP="007F4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Организационная составляющая события включает следующие характеристики: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культурному образцу (праздник, экспедиция, карнавал, аукцион);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развернутый этап подготовки;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интересных успешных людей (лидеров, экспертов, авторов);</w:t>
            </w:r>
          </w:p>
          <w:p w:rsidR="007F44C8" w:rsidRPr="00442A9F" w:rsidRDefault="007F44C8" w:rsidP="007F44C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возможность выбора форм личного участия.</w:t>
            </w:r>
          </w:p>
          <w:p w:rsidR="007F44C8" w:rsidRPr="007F44C8" w:rsidRDefault="007F44C8" w:rsidP="007F44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Педагогическая составляющая события: наличие </w:t>
            </w:r>
            <w:proofErr w:type="spellStart"/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тьюторского</w:t>
            </w:r>
            <w:proofErr w:type="spellEnd"/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сопровождения (оказание помощи в выборе ресурсов, планировании, оценке, консультирование в процессе подготовки</w:t>
            </w:r>
            <w:r w:rsidRPr="007F44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педагогическая поддержка).</w:t>
            </w:r>
          </w:p>
          <w:p w:rsidR="007F44C8" w:rsidRDefault="007942F2" w:rsidP="007F44C8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7942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Образовательное событие отвечает требованиям ФГОС НОО и способствует формированию всех групп универсальных учебных действий</w:t>
            </w:r>
            <w:r w:rsidR="007F44C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500BC0" w:rsidRPr="00442A9F" w:rsidRDefault="00500BC0" w:rsidP="007F44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500BC0">
              <w:rPr>
                <w:rFonts w:ascii="Times New Roman" w:eastAsia="Calibri" w:hAnsi="Times New Roman" w:cs="Times New Roman"/>
                <w:sz w:val="24"/>
                <w:szCs w:val="28"/>
              </w:rPr>
              <w:t>Вебинар</w:t>
            </w:r>
            <w:proofErr w:type="spellEnd"/>
            <w:r w:rsidRPr="00500B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00B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направлен на решение актуальных задач </w:t>
            </w:r>
            <w:r w:rsidRPr="00442A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современного образовательного процесса: поддержку и развитие детского чтения; формирование у детей устойчивых навыков систематического, развивающего чтения; внедрение технологии образовательного события в практику работы с классом. </w:t>
            </w:r>
          </w:p>
          <w:p w:rsidR="00500BC0" w:rsidRPr="00442A9F" w:rsidRDefault="00500BC0" w:rsidP="00500B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4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вебинаре</w:t>
            </w:r>
            <w:proofErr w:type="spellEnd"/>
            <w:r w:rsidRPr="0044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будут рассмотрены вопросы:</w:t>
            </w:r>
          </w:p>
          <w:p w:rsidR="00500BC0" w:rsidRPr="00442A9F" w:rsidRDefault="007942F2" w:rsidP="007942F2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A9F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  <w:r w:rsidR="00500BC0" w:rsidRPr="00442A9F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Образовательное событие – способ инициирования образовательной активности учащихся</w:t>
            </w:r>
            <w:r w:rsidRPr="00442A9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500BC0" w:rsidRPr="00442A9F" w:rsidRDefault="007942F2" w:rsidP="007942F2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Модель проведения литературного события</w:t>
            </w:r>
            <w:r w:rsidR="00500BC0" w:rsidRPr="00442A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и особенности его реализации</w:t>
            </w:r>
            <w:r w:rsidRPr="00442A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  <w:p w:rsidR="00500BC0" w:rsidRPr="00442A9F" w:rsidRDefault="007942F2" w:rsidP="007942F2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A9F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500BC0" w:rsidRPr="00442A9F">
              <w:rPr>
                <w:rFonts w:ascii="Times New Roman" w:hAnsi="Times New Roman" w:cs="Times New Roman"/>
                <w:sz w:val="24"/>
                <w:szCs w:val="28"/>
              </w:rPr>
              <w:t>Приемы на этапах подготовки, реализации и рефлексии образовательного события</w:t>
            </w:r>
            <w:r w:rsidRPr="00442A9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00BC0" w:rsidRPr="00442A9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500BC0" w:rsidRPr="00442A9F" w:rsidRDefault="007942F2" w:rsidP="007942F2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2A9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4. </w:t>
            </w:r>
            <w:r w:rsidR="00500BC0" w:rsidRPr="00442A9F">
              <w:rPr>
                <w:rFonts w:ascii="Times New Roman" w:eastAsia="Calibri" w:hAnsi="Times New Roman" w:cs="Times New Roman"/>
                <w:sz w:val="24"/>
                <w:szCs w:val="28"/>
              </w:rPr>
              <w:t>Универсальные учебные действия младших школьников как результат</w:t>
            </w:r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организации событий в </w:t>
            </w:r>
            <w:proofErr w:type="spellStart"/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деятельностном</w:t>
            </w:r>
            <w:proofErr w:type="spellEnd"/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режиме</w:t>
            </w:r>
            <w:r w:rsidRPr="00442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500BC0" w:rsidRPr="00442A9F" w:rsidRDefault="00500BC0" w:rsidP="00417B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  <w:proofErr w:type="spellEnd"/>
            <w:r w:rsidRPr="0044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предназначен для:</w:t>
            </w:r>
            <w:r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классов, библиотекарей, руководителей профессиональных сообществ.</w:t>
            </w:r>
          </w:p>
          <w:p w:rsidR="00500BC0" w:rsidRPr="00442A9F" w:rsidRDefault="00500BC0" w:rsidP="0041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500BC0" w:rsidRPr="00442A9F" w:rsidRDefault="007942F2" w:rsidP="00500BC0">
            <w:pPr>
              <w:numPr>
                <w:ilvl w:val="0"/>
                <w:numId w:val="1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0BC0" w:rsidRPr="00442A9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Ковалёва Т.М., Жилина М.Ю. </w:t>
            </w:r>
            <w:r w:rsidR="00500BC0" w:rsidRPr="00442A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Среда и событие: к дидактике </w:t>
            </w:r>
            <w:proofErr w:type="spellStart"/>
            <w:r w:rsidR="00500BC0" w:rsidRPr="00442A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тьюторского</w:t>
            </w:r>
            <w:proofErr w:type="spellEnd"/>
            <w:r w:rsidR="00500BC0" w:rsidRPr="00442A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сопровождения </w:t>
            </w:r>
            <w:r w:rsidR="00500BC0" w:rsidRPr="00442A9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// Событийность в образовательной и педагогической деятельности. Под редакцией Н.Б. Крыловой и М.Ю. Жилиной // Новые ценности образований. – 2010. - № 1 (43). – С. 94-101 </w:t>
            </w:r>
          </w:p>
          <w:p w:rsidR="00500BC0" w:rsidRPr="00442A9F" w:rsidRDefault="007942F2" w:rsidP="00500BC0">
            <w:pPr>
              <w:keepNext/>
              <w:keepLines/>
              <w:numPr>
                <w:ilvl w:val="0"/>
                <w:numId w:val="13"/>
              </w:numPr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9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2. </w:t>
            </w:r>
            <w:r w:rsidR="00500BC0" w:rsidRPr="00442A9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Лихачев Б.Т. Воспитательные аспекты обучения. М., 1979.</w:t>
            </w:r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BC0" w:rsidRPr="00442A9F" w:rsidRDefault="007942F2" w:rsidP="00500BC0">
            <w:pPr>
              <w:numPr>
                <w:ilvl w:val="0"/>
                <w:numId w:val="1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9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Миркес</w:t>
            </w:r>
            <w:proofErr w:type="spellEnd"/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Муха Н.В. Образовательное событие как </w:t>
            </w:r>
            <w:proofErr w:type="spellStart"/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тьюторская</w:t>
            </w:r>
            <w:proofErr w:type="spellEnd"/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// Событийность в образовательной и педагогической деятельности. Под редакцией Н.Б. Крыловой и М.Ю. Жилиной // Новые ценности образований. – 2010. - № 1 (43). </w:t>
            </w:r>
            <w:r w:rsidR="00500BC0" w:rsidRPr="0044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С. 101-109</w:t>
            </w:r>
          </w:p>
          <w:p w:rsidR="00500BC0" w:rsidRPr="007F44C8" w:rsidRDefault="007942F2" w:rsidP="007F44C8">
            <w:pPr>
              <w:numPr>
                <w:ilvl w:val="0"/>
                <w:numId w:val="1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500BC0" w:rsidRPr="00442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Новикова Л. И. Педагогика детского коллектива. (Вопросы теории) /Л. И. Новикова.-М.:Педагогика,1978.153с.</w:t>
            </w:r>
          </w:p>
        </w:tc>
      </w:tr>
    </w:tbl>
    <w:p w:rsidR="0098781A" w:rsidRPr="007F44C8" w:rsidRDefault="0098781A" w:rsidP="00442A9F"/>
    <w:sectPr w:rsidR="0098781A" w:rsidRPr="007F44C8" w:rsidSect="00E63B0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1FA"/>
    <w:multiLevelType w:val="hybridMultilevel"/>
    <w:tmpl w:val="C18E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B7F"/>
    <w:multiLevelType w:val="hybridMultilevel"/>
    <w:tmpl w:val="63A87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35D53"/>
    <w:multiLevelType w:val="hybridMultilevel"/>
    <w:tmpl w:val="204E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66A41"/>
    <w:multiLevelType w:val="hybridMultilevel"/>
    <w:tmpl w:val="F7FC2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3758D"/>
    <w:multiLevelType w:val="hybridMultilevel"/>
    <w:tmpl w:val="D8364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69B4"/>
    <w:multiLevelType w:val="hybridMultilevel"/>
    <w:tmpl w:val="C06EDF9C"/>
    <w:lvl w:ilvl="0" w:tplc="AE64B9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E234B"/>
    <w:multiLevelType w:val="hybridMultilevel"/>
    <w:tmpl w:val="383CD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64DB8"/>
    <w:multiLevelType w:val="hybridMultilevel"/>
    <w:tmpl w:val="A7F63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00FA06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A924E0A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02B864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A69354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A4D4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DAC0AA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C344A3A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8C22A5E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36F84"/>
    <w:multiLevelType w:val="hybridMultilevel"/>
    <w:tmpl w:val="DA3C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177B0"/>
    <w:multiLevelType w:val="hybridMultilevel"/>
    <w:tmpl w:val="1D7677FE"/>
    <w:lvl w:ilvl="0" w:tplc="45240A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30D2BB8"/>
    <w:multiLevelType w:val="hybridMultilevel"/>
    <w:tmpl w:val="E132E120"/>
    <w:lvl w:ilvl="0" w:tplc="FC20FA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C531E5"/>
    <w:multiLevelType w:val="hybridMultilevel"/>
    <w:tmpl w:val="C28AE200"/>
    <w:lvl w:ilvl="0" w:tplc="C980B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7F75"/>
    <w:multiLevelType w:val="hybridMultilevel"/>
    <w:tmpl w:val="17F0A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AE287A"/>
    <w:multiLevelType w:val="hybridMultilevel"/>
    <w:tmpl w:val="01240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54CCA"/>
    <w:multiLevelType w:val="hybridMultilevel"/>
    <w:tmpl w:val="69FA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0"/>
    <w:rsid w:val="00442A9F"/>
    <w:rsid w:val="004F0983"/>
    <w:rsid w:val="00500BC0"/>
    <w:rsid w:val="007942F2"/>
    <w:rsid w:val="007F44C8"/>
    <w:rsid w:val="0098781A"/>
    <w:rsid w:val="00D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8B10"/>
  <w15:docId w15:val="{B1FB6E59-A31A-4CF6-8FA8-90D11A2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C0"/>
    <w:pPr>
      <w:ind w:left="720"/>
      <w:contextualSpacing/>
    </w:pPr>
  </w:style>
  <w:style w:type="table" w:styleId="a4">
    <w:name w:val="Table Grid"/>
    <w:basedOn w:val="a1"/>
    <w:uiPriority w:val="59"/>
    <w:rsid w:val="0050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500BC0"/>
    <w:rPr>
      <w:rFonts w:cs="Times New Roman"/>
      <w:b/>
    </w:rPr>
  </w:style>
  <w:style w:type="character" w:customStyle="1" w:styleId="apple-converted-space">
    <w:name w:val="apple-converted-space"/>
    <w:rsid w:val="00500BC0"/>
  </w:style>
  <w:style w:type="paragraph" w:styleId="a6">
    <w:name w:val="Body Text"/>
    <w:basedOn w:val="a"/>
    <w:link w:val="a7"/>
    <w:rsid w:val="00500BC0"/>
    <w:pPr>
      <w:widowControl w:val="0"/>
      <w:suppressAutoHyphens/>
      <w:spacing w:after="140" w:line="288" w:lineRule="auto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500BC0"/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50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9">
    <w:name w:val="No Spacing"/>
    <w:basedOn w:val="a"/>
    <w:link w:val="aa"/>
    <w:uiPriority w:val="1"/>
    <w:qFormat/>
    <w:rsid w:val="00500BC0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500BC0"/>
    <w:rPr>
      <w:rFonts w:eastAsiaTheme="minorEastAsia" w:cs="Times New Roman"/>
      <w:sz w:val="24"/>
      <w:szCs w:val="32"/>
      <w:lang w:val="en-US" w:bidi="en-US"/>
    </w:rPr>
  </w:style>
  <w:style w:type="character" w:styleId="ab">
    <w:name w:val="Hyperlink"/>
    <w:basedOn w:val="a0"/>
    <w:uiPriority w:val="99"/>
    <w:semiHidden/>
    <w:unhideWhenUsed/>
    <w:rsid w:val="004F0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um.p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Организатор</cp:lastModifiedBy>
  <cp:revision>4</cp:revision>
  <dcterms:created xsi:type="dcterms:W3CDTF">2017-09-24T13:44:00Z</dcterms:created>
  <dcterms:modified xsi:type="dcterms:W3CDTF">2017-11-17T08:26:00Z</dcterms:modified>
</cp:coreProperties>
</file>