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9B" w:rsidRDefault="0077639B" w:rsidP="0077639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77639B" w:rsidRDefault="0077639B" w:rsidP="0077639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общеобразовательная школа № 4 </w:t>
      </w:r>
    </w:p>
    <w:p w:rsidR="0077639B" w:rsidRDefault="0077639B" w:rsidP="0077639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7639B" w:rsidRDefault="0077639B" w:rsidP="0077639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7639B" w:rsidRDefault="0077639B" w:rsidP="0077639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7639B" w:rsidRDefault="0077639B" w:rsidP="0077639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7639B" w:rsidRDefault="0077639B" w:rsidP="0077639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7639B" w:rsidRDefault="0077639B" w:rsidP="0077639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A3010" w:rsidRPr="006A3010" w:rsidRDefault="0077639B" w:rsidP="006A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Проект</w:t>
      </w:r>
      <w:r w:rsidR="006A3010" w:rsidRPr="006A3010">
        <w:rPr>
          <w:rFonts w:ascii="Times New Roman" w:eastAsia="Times New Roman" w:hAnsi="Times New Roman" w:cs="Times New Roman"/>
          <w:sz w:val="48"/>
          <w:szCs w:val="48"/>
        </w:rPr>
        <w:t>:</w:t>
      </w:r>
    </w:p>
    <w:p w:rsidR="006A3010" w:rsidRPr="006A3010" w:rsidRDefault="006A3010" w:rsidP="006A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6A3010" w:rsidRPr="006A3010" w:rsidRDefault="006A3010" w:rsidP="006A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 w:rsidRPr="006A3010">
        <w:rPr>
          <w:rFonts w:ascii="Times New Roman" w:eastAsia="Times New Roman" w:hAnsi="Times New Roman" w:cs="Times New Roman"/>
          <w:b/>
          <w:i/>
          <w:sz w:val="52"/>
          <w:szCs w:val="52"/>
        </w:rPr>
        <w:t>«Преемственность в работе</w:t>
      </w:r>
    </w:p>
    <w:p w:rsidR="006A3010" w:rsidRPr="006A3010" w:rsidRDefault="006A3010" w:rsidP="006A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 w:rsidRPr="006A3010">
        <w:rPr>
          <w:rFonts w:ascii="Times New Roman" w:eastAsia="Times New Roman" w:hAnsi="Times New Roman" w:cs="Times New Roman"/>
          <w:b/>
          <w:i/>
          <w:sz w:val="52"/>
          <w:szCs w:val="52"/>
        </w:rPr>
        <w:t>детского сада и школы»</w:t>
      </w:r>
    </w:p>
    <w:p w:rsidR="006A3010" w:rsidRPr="006A3010" w:rsidRDefault="006A3010" w:rsidP="00645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B" w:rsidRPr="006A3010" w:rsidRDefault="0077639B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0F5F6C" w:rsidRPr="006A3010" w:rsidRDefault="000F5F6C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010" w:rsidRPr="006A3010" w:rsidRDefault="006A3010" w:rsidP="006A30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 и необходимость её решения. -</w:t>
      </w:r>
      <w:r w:rsidR="000F5F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>с.3</w:t>
      </w:r>
    </w:p>
    <w:p w:rsidR="006A3010" w:rsidRPr="006A3010" w:rsidRDefault="006A3010" w:rsidP="006A30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>Цель, задачи</w:t>
      </w:r>
      <w:r w:rsidR="000F5F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0F5F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>с.4</w:t>
      </w:r>
    </w:p>
    <w:p w:rsidR="006A3010" w:rsidRPr="006A3010" w:rsidRDefault="006A3010" w:rsidP="006A30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от внедрения</w:t>
      </w:r>
      <w:r w:rsidR="000F5F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0F5F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>с.4</w:t>
      </w:r>
    </w:p>
    <w:p w:rsidR="006A3010" w:rsidRPr="006A3010" w:rsidRDefault="006A3010" w:rsidP="006A30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>Содержание разработки -</w:t>
      </w:r>
      <w:r w:rsidR="000F5F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>с.</w:t>
      </w:r>
      <w:r w:rsidR="000F5F6C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6A3010" w:rsidRPr="006A3010" w:rsidRDefault="006A3010" w:rsidP="006A30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разработки -с.</w:t>
      </w:r>
      <w:r w:rsidR="000F5F6C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6A3010" w:rsidRPr="006A3010" w:rsidRDefault="006A3010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3010" w:rsidRPr="006A3010" w:rsidRDefault="006A3010" w:rsidP="006A30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010" w:rsidRDefault="006A3010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39B" w:rsidRDefault="0077639B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6E8" w:rsidRDefault="009656E8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F6C" w:rsidRDefault="000F5F6C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6E8" w:rsidRPr="006A3010" w:rsidRDefault="009656E8" w:rsidP="006A3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проблемы и необходимость её решения.</w:t>
      </w: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sz w:val="24"/>
          <w:szCs w:val="24"/>
        </w:rPr>
        <w:t>Совсем недавно преемственность было принято считать «инструментом» для обеспечения непрерывности в обучении и воспитании. Акцент делался на процесс передачи «эстафетной палочки». Декларировалось, что, с одной стороны –</w:t>
      </w:r>
      <w:r w:rsidR="00645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>дошкольная ступень, сохраняя самоценность дошкольного детства, формирует фундаментальные личностные качества ребёнка, которые служат основой успешного школьного обучения. С другой стороны</w:t>
      </w:r>
      <w:r w:rsidR="00645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>- школа как преемник дошкольной ступени подхватывает достижения ребёнка- дошкольника и развивает накопленный им потенциал.</w:t>
      </w: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sz w:val="24"/>
          <w:szCs w:val="24"/>
        </w:rPr>
        <w:t>Анализ педагогического опыта в условиях реализации инновационных образовательных технологий потребовал перехода от концептуальных форм решения проблемы преемственности в практи</w:t>
      </w:r>
      <w:r w:rsidR="00645A8D">
        <w:rPr>
          <w:rFonts w:ascii="Times New Roman" w:eastAsia="Times New Roman" w:hAnsi="Times New Roman" w:cs="Times New Roman"/>
          <w:sz w:val="24"/>
          <w:szCs w:val="24"/>
        </w:rPr>
        <w:t>ческую плоскость. О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>сновное противоречие кроется, прежде всего, в несовпадении представлений о понятии «преемственность» представителей различных социальных позиций.</w:t>
      </w: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sz w:val="24"/>
          <w:szCs w:val="24"/>
        </w:rPr>
        <w:t>Цели начального образования и дошкольной ступени традиционно не совпадают. Дошкольное учреждение основное внимание уделяет сохранению и укреплению здоровья, всестороннему общему физическому, психическому развитию ребёнка, становления его как личности, то начальная школа свои задачи видит в формировании практических навыков чтения, письма, счёта.</w:t>
      </w: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sz w:val="24"/>
          <w:szCs w:val="24"/>
        </w:rPr>
        <w:t>Начальная школа не обеспечивает необходимой постепенности, с первых же дней предъявляет к детям требования, как к уже состоявшимся ученикам.</w:t>
      </w: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sz w:val="24"/>
          <w:szCs w:val="24"/>
        </w:rPr>
        <w:t>В детских садах всё чаще замечается искусственная акселерация развития ребёнка, излишнее увлечение школьными технологиями, а также игнорирование или недооценка игровой деятельности в дошкольный период детства.</w:t>
      </w: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sz w:val="24"/>
          <w:szCs w:val="24"/>
        </w:rPr>
        <w:t>Подготовка ребёнка к школе не должна рассматриваться как раннее изучение программы 1-го класса школы, призванной формировать у дошкольника «узкопредметные знания и умения».</w:t>
      </w:r>
      <w:r w:rsidR="00645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>(Наличие знаний само по себе не определяет успешность обучения. Гораздо важнее воспитание у дошкольников качеств, необходимых для овладения учебной деятельностью.)</w:t>
      </w: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sz w:val="24"/>
          <w:szCs w:val="24"/>
        </w:rPr>
        <w:t>Опираясь на « Концепцию содержания непрерывного образования в построении преемственности между образовательными программами дошкольного и начального общего образования», следует отметить, что остро стоит проблема выравнивания стартовых возможностей детей при их поступлении в первый класс. Разноподготовленность детей на пороге школы существенно затрудняет адаптацию детей к новым условиям школьной жизни, осложняет организацию учебного процесса и вынуждает родителей искать способы «натаскивания» ребёнка к школе, что отрицательно сказывается на развитии и здоровье детей.</w:t>
      </w: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>Концептуальные подходы.</w:t>
      </w: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3010">
        <w:rPr>
          <w:rFonts w:ascii="Times New Roman" w:eastAsia="Times New Roman" w:hAnsi="Times New Roman" w:cs="Times New Roman"/>
          <w:sz w:val="24"/>
          <w:szCs w:val="24"/>
        </w:rPr>
        <w:t>Работа по обеспечению преемственности дошкольного и начального звеньев непрерывного образования становится всё более актуальной. Чаще всего подготовка в детском саду направлена на обучение детей чтению, письму и счёту, тогда как у них бывают не развиты в соответствии с возрастом такие психические функции, как интеллектуальная, моторная, эмоционально- волевая. Отсюда вытекает необходимость построения целостного образовательного пространства на этапе перехода ребёнка из дошкольного учреждения в школу, разработки и внедрение в практику инновационных преемственных по своей сути программ, усечения неспецифических для дошкольного образования форм деятельности, разработки коррекционно- развивающего подхода для преодоления «школьного стресса».</w:t>
      </w: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sz w:val="24"/>
          <w:szCs w:val="24"/>
        </w:rPr>
        <w:t>Изучив вопросы теории и практики по обсуждаемой проблеме и, ис</w:t>
      </w:r>
      <w:r w:rsidR="00645A8D">
        <w:rPr>
          <w:rFonts w:ascii="Times New Roman" w:eastAsia="Times New Roman" w:hAnsi="Times New Roman" w:cs="Times New Roman"/>
          <w:sz w:val="24"/>
          <w:szCs w:val="24"/>
        </w:rPr>
        <w:t xml:space="preserve">ходя из тесного сотрудничества, 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>была выделена наиболее приемлемая для развития наших образовательных учреждений основополагающую цель.</w:t>
      </w: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6A3010">
        <w:rPr>
          <w:rFonts w:ascii="Times New Roman" w:eastAsia="Times New Roman" w:hAnsi="Times New Roman" w:cs="Times New Roman"/>
          <w:i/>
          <w:sz w:val="24"/>
          <w:szCs w:val="24"/>
        </w:rPr>
        <w:t>построение единой содержательной линии в преемственности между детским садом и школой, обеспечивающей эффективное развитие, воспитание и обучение, сохраняющей связь и согласованность всех компонентов методической работы.</w:t>
      </w:r>
    </w:p>
    <w:p w:rsidR="00740D98" w:rsidRPr="006A3010" w:rsidRDefault="00740D98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A3010" w:rsidRPr="006A3010" w:rsidRDefault="006A3010" w:rsidP="006A30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i/>
          <w:sz w:val="24"/>
          <w:szCs w:val="24"/>
        </w:rPr>
        <w:t>Реализовать единую линию общего развития ребёнка, т.е. духовного, психического и физического на этапах дошкольного и школьного детства.</w:t>
      </w:r>
    </w:p>
    <w:p w:rsidR="006A3010" w:rsidRPr="006A3010" w:rsidRDefault="006A3010" w:rsidP="006A30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i/>
          <w:sz w:val="24"/>
          <w:szCs w:val="24"/>
        </w:rPr>
        <w:t>Дошкольное учреждение должно помочь ребёнку легко и свободно войти в первый класс, сформировать у него содержательный образ школьника, успешно овладеть новой социальной ролью ученика, подготовить его к новому типу отношений</w:t>
      </w:r>
      <w:r w:rsidR="000D30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A3010">
        <w:rPr>
          <w:rFonts w:ascii="Times New Roman" w:eastAsia="Times New Roman" w:hAnsi="Times New Roman" w:cs="Times New Roman"/>
          <w:i/>
          <w:sz w:val="24"/>
          <w:szCs w:val="24"/>
        </w:rPr>
        <w:t>- учебному сотрудничеству.</w:t>
      </w:r>
    </w:p>
    <w:p w:rsidR="006A3010" w:rsidRPr="006A3010" w:rsidRDefault="006A3010" w:rsidP="006A30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Проанализировать общеобразовательные программы детского сада </w:t>
      </w:r>
      <w:r w:rsidR="00645A8D">
        <w:rPr>
          <w:rFonts w:ascii="Times New Roman" w:eastAsia="Times New Roman" w:hAnsi="Times New Roman" w:cs="Times New Roman"/>
          <w:i/>
          <w:sz w:val="24"/>
          <w:szCs w:val="24"/>
        </w:rPr>
        <w:t xml:space="preserve"> и школы, в соответствии ФГОС.</w:t>
      </w:r>
    </w:p>
    <w:p w:rsidR="006A3010" w:rsidRPr="006A3010" w:rsidRDefault="006A3010" w:rsidP="006A30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i/>
          <w:sz w:val="24"/>
          <w:szCs w:val="24"/>
        </w:rPr>
        <w:t xml:space="preserve">Дать родителям необходимый уровень знаний о школьной готовности в рамках осуществления </w:t>
      </w:r>
      <w:r w:rsidR="00645A8D">
        <w:rPr>
          <w:rFonts w:ascii="Times New Roman" w:eastAsia="Times New Roman" w:hAnsi="Times New Roman" w:cs="Times New Roman"/>
          <w:i/>
          <w:sz w:val="24"/>
          <w:szCs w:val="24"/>
        </w:rPr>
        <w:t>ФГОС</w:t>
      </w:r>
      <w:r w:rsidRPr="006A3010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успешной адаптации ребёнка в школе.</w:t>
      </w:r>
    </w:p>
    <w:p w:rsidR="006A3010" w:rsidRDefault="006A3010" w:rsidP="006A30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i/>
          <w:sz w:val="24"/>
          <w:szCs w:val="24"/>
        </w:rPr>
        <w:t>Обеспечить уровень дошкольного и начального образования в соответствии с государственным стандартом, выравнивать стартовые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010">
        <w:rPr>
          <w:rFonts w:ascii="Times New Roman" w:eastAsia="Times New Roman" w:hAnsi="Times New Roman" w:cs="Times New Roman"/>
          <w:i/>
          <w:sz w:val="24"/>
          <w:szCs w:val="24"/>
        </w:rPr>
        <w:t>возможности при поступлении в школу.</w:t>
      </w:r>
    </w:p>
    <w:p w:rsidR="00645A8D" w:rsidRPr="006A3010" w:rsidRDefault="00645A8D" w:rsidP="006A30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Поднять престиж школы.</w:t>
      </w: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010" w:rsidRPr="006A3010" w:rsidRDefault="0077639B" w:rsidP="008A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28C">
        <w:rPr>
          <w:rFonts w:ascii="Times New Roman" w:eastAsia="Times New Roman" w:hAnsi="Times New Roman" w:cs="Times New Roman"/>
          <w:b/>
          <w:sz w:val="24"/>
          <w:szCs w:val="24"/>
        </w:rPr>
        <w:t>Прогнозируемый</w:t>
      </w:r>
      <w:r w:rsidR="006A3010" w:rsidRPr="008A32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3010" w:rsidRPr="008A328C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</w:t>
      </w:r>
      <w:r w:rsidR="006A3010" w:rsidRPr="006A3010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7639B" w:rsidRDefault="0077639B" w:rsidP="006A30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39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A3010" w:rsidRPr="0077639B">
        <w:rPr>
          <w:rFonts w:ascii="Times New Roman" w:eastAsia="Times New Roman" w:hAnsi="Times New Roman" w:cs="Times New Roman"/>
          <w:sz w:val="24"/>
          <w:szCs w:val="24"/>
        </w:rPr>
        <w:t xml:space="preserve">даптационный период у </w:t>
      </w:r>
      <w:r w:rsidRPr="0077639B">
        <w:rPr>
          <w:rFonts w:ascii="Times New Roman" w:eastAsia="Times New Roman" w:hAnsi="Times New Roman" w:cs="Times New Roman"/>
          <w:sz w:val="24"/>
          <w:szCs w:val="24"/>
        </w:rPr>
        <w:t>первоклассников будет</w:t>
      </w:r>
      <w:r w:rsidR="006A3010" w:rsidRPr="0077639B">
        <w:rPr>
          <w:rFonts w:ascii="Times New Roman" w:eastAsia="Times New Roman" w:hAnsi="Times New Roman" w:cs="Times New Roman"/>
          <w:sz w:val="24"/>
          <w:szCs w:val="24"/>
        </w:rPr>
        <w:t xml:space="preserve"> проходит</w:t>
      </w:r>
      <w:r w:rsidRPr="0077639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A3010" w:rsidRPr="0077639B">
        <w:rPr>
          <w:rFonts w:ascii="Times New Roman" w:eastAsia="Times New Roman" w:hAnsi="Times New Roman" w:cs="Times New Roman"/>
          <w:sz w:val="24"/>
          <w:szCs w:val="24"/>
        </w:rPr>
        <w:t xml:space="preserve"> быстро и безболезненно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A3010" w:rsidRPr="00776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3010" w:rsidRDefault="006A3010" w:rsidP="006A30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sz w:val="24"/>
          <w:szCs w:val="24"/>
        </w:rPr>
        <w:t xml:space="preserve">Благодаря использованию инновационных технологий, </w:t>
      </w:r>
      <w:r w:rsidR="001A28AC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 xml:space="preserve"> преодолена несостыковка в программах детского сада и школы. </w:t>
      </w:r>
    </w:p>
    <w:p w:rsidR="001A28AC" w:rsidRDefault="001A28AC" w:rsidP="006A30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Преемственность между детским садом и начальной школой приведет к формированию у дошкольников предпосылок к учебной деятельности.</w:t>
      </w:r>
    </w:p>
    <w:p w:rsidR="001A28AC" w:rsidRPr="001A28AC" w:rsidRDefault="000D30E1" w:rsidP="006A30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Предполагаемая работа з</w:t>
      </w:r>
      <w:r w:rsidR="001A28AC">
        <w:rPr>
          <w:rFonts w:ascii="Times New Roman" w:eastAsia="Times New Roman" w:hAnsi="Times New Roman" w:cs="Times New Roman"/>
          <w:sz w:val="24"/>
          <w:szCs w:val="24"/>
        </w:rPr>
        <w:t>аинтере</w:t>
      </w:r>
      <w:r>
        <w:rPr>
          <w:rFonts w:ascii="Times New Roman" w:eastAsia="Times New Roman" w:hAnsi="Times New Roman" w:cs="Times New Roman"/>
          <w:sz w:val="24"/>
          <w:szCs w:val="24"/>
        </w:rPr>
        <w:t>сует</w:t>
      </w:r>
      <w:r w:rsidR="001A28AC">
        <w:rPr>
          <w:rFonts w:ascii="Times New Roman" w:eastAsia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том, чтобы отдать ребенка в школу № 4. </w:t>
      </w:r>
    </w:p>
    <w:p w:rsidR="001A28AC" w:rsidRDefault="001A28AC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010" w:rsidRPr="000D30E1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0E1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от внедрения</w:t>
      </w:r>
    </w:p>
    <w:p w:rsidR="006A3010" w:rsidRPr="006A3010" w:rsidRDefault="000D30E1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0E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6A3010" w:rsidRPr="000D30E1">
        <w:rPr>
          <w:rFonts w:ascii="Times New Roman" w:eastAsia="Times New Roman" w:hAnsi="Times New Roman" w:cs="Times New Roman"/>
          <w:sz w:val="24"/>
          <w:szCs w:val="24"/>
        </w:rPr>
        <w:t xml:space="preserve"> долж</w:t>
      </w:r>
      <w:r w:rsidRPr="000D30E1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A3010" w:rsidRPr="000D30E1">
        <w:rPr>
          <w:rFonts w:ascii="Times New Roman" w:eastAsia="Times New Roman" w:hAnsi="Times New Roman" w:cs="Times New Roman"/>
          <w:sz w:val="24"/>
          <w:szCs w:val="24"/>
        </w:rPr>
        <w:t xml:space="preserve"> обеспечить не только ответ на вопрос «Как детский сад подготовил детей к школе?», но и «В какой мере сегодня школа готова принять ребёнка с учётом того опыта, уровня развития индивидуальных способностей, которые явились результатом дошкольного детства?»</w:t>
      </w:r>
    </w:p>
    <w:p w:rsidR="00AF542D" w:rsidRDefault="00AF542D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010" w:rsidRPr="00AF542D" w:rsidRDefault="00AF542D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42D">
        <w:rPr>
          <w:rFonts w:ascii="Times New Roman" w:eastAsia="Times New Roman" w:hAnsi="Times New Roman" w:cs="Times New Roman"/>
          <w:b/>
          <w:sz w:val="24"/>
          <w:szCs w:val="24"/>
        </w:rPr>
        <w:t>Ресурсы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AF542D">
        <w:rPr>
          <w:rFonts w:ascii="Times New Roman" w:eastAsia="Times New Roman" w:hAnsi="Times New Roman" w:cs="Times New Roman"/>
          <w:sz w:val="24"/>
          <w:szCs w:val="24"/>
        </w:rPr>
        <w:t>педагоги дошкольных учреждений и школы, психологи</w:t>
      </w:r>
      <w:r>
        <w:rPr>
          <w:rFonts w:ascii="Times New Roman" w:eastAsia="Times New Roman" w:hAnsi="Times New Roman" w:cs="Times New Roman"/>
          <w:sz w:val="24"/>
          <w:szCs w:val="24"/>
        </w:rPr>
        <w:t>, родители, студенты пед. колледжа.</w:t>
      </w:r>
    </w:p>
    <w:p w:rsidR="00AF542D" w:rsidRDefault="00AF542D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>Содержание разработки</w:t>
      </w: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sz w:val="24"/>
          <w:szCs w:val="24"/>
        </w:rPr>
        <w:t>Наша работа нач</w:t>
      </w:r>
      <w:r w:rsidR="000D30E1">
        <w:rPr>
          <w:rFonts w:ascii="Times New Roman" w:eastAsia="Times New Roman" w:hAnsi="Times New Roman" w:cs="Times New Roman"/>
          <w:sz w:val="24"/>
          <w:szCs w:val="24"/>
        </w:rPr>
        <w:t>нется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 xml:space="preserve"> с заключения Соглашения о сотрудничестве между детским садом и </w:t>
      </w:r>
      <w:r w:rsidR="000D30E1">
        <w:rPr>
          <w:rFonts w:ascii="Times New Roman" w:eastAsia="Times New Roman" w:hAnsi="Times New Roman" w:cs="Times New Roman"/>
          <w:sz w:val="24"/>
          <w:szCs w:val="24"/>
        </w:rPr>
        <w:t>школой №4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>, с опорой на современные нормативно-правовые документы в области образования.</w:t>
      </w: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sz w:val="24"/>
          <w:szCs w:val="24"/>
        </w:rPr>
        <w:t xml:space="preserve">Отталкиваясь от современной трактовки понятия </w:t>
      </w:r>
      <w:r w:rsidRPr="006A3010">
        <w:rPr>
          <w:rFonts w:ascii="Times New Roman" w:eastAsia="Times New Roman" w:hAnsi="Times New Roman" w:cs="Times New Roman"/>
          <w:i/>
          <w:sz w:val="24"/>
          <w:szCs w:val="24"/>
        </w:rPr>
        <w:t>«преемственность»,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 xml:space="preserve"> которое сегодня характеризуется более широко</w:t>
      </w:r>
      <w:r w:rsidR="000D3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 xml:space="preserve">- как </w:t>
      </w:r>
      <w:r w:rsidRPr="006A3010">
        <w:rPr>
          <w:rFonts w:ascii="Times New Roman" w:eastAsia="Times New Roman" w:hAnsi="Times New Roman" w:cs="Times New Roman"/>
          <w:i/>
          <w:sz w:val="24"/>
          <w:szCs w:val="24"/>
        </w:rPr>
        <w:t>«непрерывный процесс воспитания и обучения ребёнка, имеющий общие и специфические цели для каждого возрастного периода»,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 xml:space="preserve"> обозначены важнейшие </w:t>
      </w: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>аспекты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 xml:space="preserve"> проблемы преемственности: </w:t>
      </w:r>
    </w:p>
    <w:p w:rsidR="006A3010" w:rsidRPr="006A3010" w:rsidRDefault="006A3010" w:rsidP="006A30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sz w:val="24"/>
          <w:szCs w:val="24"/>
        </w:rPr>
        <w:t>Целевой</w:t>
      </w:r>
    </w:p>
    <w:p w:rsidR="006A3010" w:rsidRPr="006A3010" w:rsidRDefault="006A3010" w:rsidP="006A30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sz w:val="24"/>
          <w:szCs w:val="24"/>
        </w:rPr>
        <w:t>Содержательный</w:t>
      </w:r>
    </w:p>
    <w:p w:rsidR="006A3010" w:rsidRPr="006A3010" w:rsidRDefault="006A3010" w:rsidP="006A30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sz w:val="24"/>
          <w:szCs w:val="24"/>
        </w:rPr>
        <w:t>Технологический</w:t>
      </w:r>
    </w:p>
    <w:p w:rsidR="006A3010" w:rsidRPr="006A3010" w:rsidRDefault="006A3010" w:rsidP="006A30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Психологический</w:t>
      </w:r>
    </w:p>
    <w:p w:rsidR="006A3010" w:rsidRPr="006A3010" w:rsidRDefault="006A3010" w:rsidP="006A30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sz w:val="24"/>
          <w:szCs w:val="24"/>
        </w:rPr>
        <w:t>Работа с родителями</w:t>
      </w:r>
    </w:p>
    <w:p w:rsidR="006A3010" w:rsidRPr="006A3010" w:rsidRDefault="006A3010" w:rsidP="006A30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sz w:val="24"/>
          <w:szCs w:val="24"/>
        </w:rPr>
        <w:t>Управленческий и структурно-организационный</w:t>
      </w:r>
      <w:r w:rsidRPr="006A30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выделенными аспектами </w:t>
      </w:r>
      <w:r w:rsidR="00504ED4">
        <w:rPr>
          <w:rFonts w:ascii="Times New Roman" w:eastAsia="Times New Roman" w:hAnsi="Times New Roman" w:cs="Times New Roman"/>
          <w:sz w:val="24"/>
          <w:szCs w:val="24"/>
        </w:rPr>
        <w:t>планируется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 xml:space="preserve"> следующая работа:</w:t>
      </w:r>
    </w:p>
    <w:p w:rsidR="00740D98" w:rsidRPr="006A3010" w:rsidRDefault="00740D98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>1.Целевая преемственность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E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 xml:space="preserve"> согласование целей и задач воспитания, обучения и развития на уровне детского сада и начальной школы, т.е. под</w:t>
      </w:r>
      <w:r w:rsidR="00504ED4">
        <w:rPr>
          <w:rFonts w:ascii="Times New Roman" w:eastAsia="Times New Roman" w:hAnsi="Times New Roman" w:cs="Times New Roman"/>
          <w:sz w:val="24"/>
          <w:szCs w:val="24"/>
        </w:rPr>
        <w:t>чинённость всего воспитательно-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 общей идее становления личности ребёнка, развитию его общеинтеллектуальных умений, креативности, инициативности, любознательности, самосознания и самооценки.</w:t>
      </w:r>
    </w:p>
    <w:p w:rsidR="00740D98" w:rsidRPr="006A3010" w:rsidRDefault="00740D98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>Содержательная преемственность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 xml:space="preserve"> обеспечена созданием сопряжённых учебных планов, их согласованием по ведущим направлениям работы образовательных учреждений. </w:t>
      </w: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i/>
          <w:sz w:val="24"/>
          <w:szCs w:val="24"/>
        </w:rPr>
        <w:t>Согласованность основных направлений работы образовательных учреждений.</w:t>
      </w: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A3010" w:rsidRPr="00AF542D" w:rsidTr="006A30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AF542D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программы развития детского сада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AF542D" w:rsidRDefault="006A3010" w:rsidP="00AF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направления программы развития </w:t>
            </w:r>
            <w:r w:rsidR="00AF542D" w:rsidRPr="00AF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</w:tr>
      <w:tr w:rsidR="006A3010" w:rsidRPr="006A3010" w:rsidTr="006A30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AF542D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2D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-Совершенствование системы физического развития и оздоровление;</w:t>
            </w:r>
          </w:p>
          <w:p w:rsidR="006A3010" w:rsidRPr="00AF542D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2D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-Воспитание личности ребёнка духовно и нравственно;</w:t>
            </w:r>
          </w:p>
          <w:p w:rsidR="006A3010" w:rsidRPr="00AF542D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2D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общих интеллектуальных способностей детей;</w:t>
            </w:r>
          </w:p>
          <w:p w:rsidR="006A3010" w:rsidRPr="00AF542D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2D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родителями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AF542D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2D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условий для развития каждого ребёнка, как субъекта отношений, с людьми, строем и самим собой;</w:t>
            </w:r>
          </w:p>
          <w:p w:rsidR="006A3010" w:rsidRPr="00AF542D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2D">
              <w:rPr>
                <w:rFonts w:ascii="Times New Roman" w:eastAsia="Times New Roman" w:hAnsi="Times New Roman" w:cs="Times New Roman"/>
                <w:sz w:val="24"/>
                <w:szCs w:val="24"/>
              </w:rPr>
              <w:t>-Становление ребёнка как гражданина с активной жизненной позицией;</w:t>
            </w:r>
          </w:p>
          <w:p w:rsidR="006A3010" w:rsidRPr="00AF542D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2D">
              <w:rPr>
                <w:rFonts w:ascii="Times New Roman" w:eastAsia="Times New Roman" w:hAnsi="Times New Roman" w:cs="Times New Roman"/>
                <w:sz w:val="24"/>
                <w:szCs w:val="24"/>
              </w:rPr>
              <w:t>-Охрана и укрепление его психического, физического и нравственного здоровья</w:t>
            </w:r>
          </w:p>
        </w:tc>
      </w:tr>
    </w:tbl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i/>
          <w:sz w:val="24"/>
          <w:szCs w:val="24"/>
        </w:rPr>
        <w:t>Установление связи на основе образовательных программ</w:t>
      </w: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образовательных учреждений.</w:t>
      </w: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6A3010" w:rsidRPr="006A3010" w:rsidTr="006A3010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AF542D" w:rsidP="007C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д</w:t>
            </w:r>
            <w:r w:rsidR="006A3010" w:rsidRPr="006A3010">
              <w:rPr>
                <w:rFonts w:ascii="Times New Roman" w:eastAsia="Times New Roman" w:hAnsi="Times New Roman" w:cs="Times New Roman"/>
                <w:sz w:val="24"/>
                <w:szCs w:val="24"/>
              </w:rPr>
              <w:t>етск</w:t>
            </w:r>
            <w:r w:rsidR="007C0B87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6A3010" w:rsidRPr="006A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</w:t>
            </w:r>
            <w:r w:rsidR="007C0B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6A3010" w:rsidRPr="006A3010" w:rsidRDefault="00AF542D" w:rsidP="00AF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6A3010" w:rsidRPr="006A3010" w:rsidTr="006A3010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B87" w:rsidRPr="006A3010" w:rsidRDefault="007C0B87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A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r w:rsidR="007C0B87">
              <w:rPr>
                <w:rFonts w:ascii="Times New Roman" w:eastAsia="Times New Roman" w:hAnsi="Times New Roman" w:cs="Times New Roman"/>
                <w:sz w:val="24"/>
                <w:szCs w:val="24"/>
              </w:rPr>
              <w:t>«Перспективная начальная школа»</w:t>
            </w:r>
          </w:p>
          <w:p w:rsidR="006A3010" w:rsidRPr="006A3010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sz w:val="24"/>
                <w:szCs w:val="24"/>
              </w:rPr>
              <w:t>-Система «Школ</w:t>
            </w:r>
            <w:r w:rsidR="007C0B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2100»</w:t>
            </w:r>
          </w:p>
          <w:p w:rsidR="007C0B87" w:rsidRPr="006A3010" w:rsidRDefault="006A3010" w:rsidP="007C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C0B8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Занкова</w:t>
            </w:r>
          </w:p>
        </w:tc>
      </w:tr>
    </w:tbl>
    <w:p w:rsidR="006A3010" w:rsidRPr="006A3010" w:rsidRDefault="006A3010" w:rsidP="006A3010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</w:rPr>
      </w:pPr>
    </w:p>
    <w:p w:rsidR="006A3010" w:rsidRPr="00AE7955" w:rsidRDefault="007C0B87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</w:rPr>
      </w:pPr>
      <w:r w:rsidRPr="00AE7955">
        <w:rPr>
          <w:rFonts w:ascii="Times New Roman" w:eastAsia="Times New Roman" w:hAnsi="Times New Roman" w:cs="Times New Roman"/>
          <w:bCs/>
          <w:i/>
          <w:sz w:val="24"/>
        </w:rPr>
        <w:t>М</w:t>
      </w:r>
      <w:r w:rsidR="006A3010" w:rsidRPr="00AE7955">
        <w:rPr>
          <w:rFonts w:ascii="Times New Roman" w:eastAsia="Times New Roman" w:hAnsi="Times New Roman" w:cs="Times New Roman"/>
          <w:bCs/>
          <w:i/>
          <w:sz w:val="24"/>
        </w:rPr>
        <w:t>етодическая работа:</w:t>
      </w:r>
    </w:p>
    <w:p w:rsidR="006A3010" w:rsidRPr="00AE7955" w:rsidRDefault="006A3010" w:rsidP="006A30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E7955">
        <w:rPr>
          <w:rFonts w:ascii="Times New Roman" w:eastAsia="Times New Roman" w:hAnsi="Times New Roman" w:cs="Times New Roman"/>
          <w:bCs/>
          <w:sz w:val="24"/>
        </w:rPr>
        <w:t>Проведение общих методических объединений, собраний, педагогических советов по вопросам воспитания и обучения детей.</w:t>
      </w:r>
    </w:p>
    <w:p w:rsidR="006A3010" w:rsidRPr="00AE7955" w:rsidRDefault="006A3010" w:rsidP="006A30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E7955">
        <w:rPr>
          <w:rFonts w:ascii="Times New Roman" w:eastAsia="Times New Roman" w:hAnsi="Times New Roman" w:cs="Times New Roman"/>
          <w:bCs/>
          <w:sz w:val="24"/>
        </w:rPr>
        <w:t>Проведение открытых уроков и занятий.</w:t>
      </w:r>
    </w:p>
    <w:p w:rsidR="006A3010" w:rsidRPr="00AE7955" w:rsidRDefault="006A3010" w:rsidP="006A30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E7955">
        <w:rPr>
          <w:rFonts w:ascii="Times New Roman" w:eastAsia="Times New Roman" w:hAnsi="Times New Roman" w:cs="Times New Roman"/>
          <w:bCs/>
          <w:sz w:val="24"/>
        </w:rPr>
        <w:t>Применение новых технологий по воспитанию и обучению детей (знакомство с технологиями применяемыми ДОУ, СОШ).</w:t>
      </w:r>
    </w:p>
    <w:p w:rsidR="006A3010" w:rsidRPr="00AE7955" w:rsidRDefault="006A3010" w:rsidP="006A30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E7955">
        <w:rPr>
          <w:rFonts w:ascii="Times New Roman" w:eastAsia="Times New Roman" w:hAnsi="Times New Roman" w:cs="Times New Roman"/>
          <w:bCs/>
          <w:sz w:val="24"/>
        </w:rPr>
        <w:t>Создание педагогических условий построения преемственной предметно-развивающей образовательной среды.</w:t>
      </w:r>
    </w:p>
    <w:p w:rsidR="006A3010" w:rsidRPr="00AE7955" w:rsidRDefault="006A3010" w:rsidP="006A30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E7955">
        <w:rPr>
          <w:rFonts w:ascii="Times New Roman" w:eastAsia="Times New Roman" w:hAnsi="Times New Roman" w:cs="Times New Roman"/>
          <w:bCs/>
          <w:sz w:val="24"/>
        </w:rPr>
        <w:t>Ведение диагностических карт на каждого ребенка, с це</w:t>
      </w:r>
      <w:r w:rsidR="007C0B87" w:rsidRPr="00AE7955">
        <w:rPr>
          <w:rFonts w:ascii="Times New Roman" w:eastAsia="Times New Roman" w:hAnsi="Times New Roman" w:cs="Times New Roman"/>
          <w:bCs/>
          <w:sz w:val="24"/>
        </w:rPr>
        <w:t>лью отслеживания развития детей в детском саду.</w:t>
      </w:r>
    </w:p>
    <w:p w:rsidR="006A3010" w:rsidRPr="00AE7955" w:rsidRDefault="006A3010" w:rsidP="006A30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E7955">
        <w:rPr>
          <w:rFonts w:ascii="Times New Roman" w:eastAsia="Times New Roman" w:hAnsi="Times New Roman" w:cs="Times New Roman"/>
          <w:bCs/>
          <w:sz w:val="24"/>
        </w:rPr>
        <w:t>Выявление проблем (дезадаптации, школьной незрелости первоклассников в школе).</w:t>
      </w:r>
    </w:p>
    <w:p w:rsidR="00740D98" w:rsidRDefault="00740D98" w:rsidP="00740D98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</w:rPr>
      </w:pPr>
    </w:p>
    <w:p w:rsidR="00740D98" w:rsidRPr="006A3010" w:rsidRDefault="00740D98" w:rsidP="00740D98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</w:rPr>
      </w:pPr>
    </w:p>
    <w:p w:rsidR="007C0B87" w:rsidRDefault="007C0B87" w:rsidP="006A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 xml:space="preserve">3. Технологическая преемственность </w:t>
      </w:r>
      <w:r w:rsidR="007C0B8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 xml:space="preserve"> отбор общих средств обучения, выработк</w:t>
      </w:r>
      <w:r w:rsidR="007C0B8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 xml:space="preserve"> общих подходов к организации воспитательно-образовательного процесса в подготовительной группе де</w:t>
      </w:r>
      <w:r w:rsidR="007C0B87">
        <w:rPr>
          <w:rFonts w:ascii="Times New Roman" w:eastAsia="Times New Roman" w:hAnsi="Times New Roman" w:cs="Times New Roman"/>
          <w:sz w:val="24"/>
          <w:szCs w:val="24"/>
        </w:rPr>
        <w:t>тского сада и начальных классах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i/>
          <w:sz w:val="24"/>
          <w:szCs w:val="24"/>
        </w:rPr>
        <w:t>Доминирующие формы педагогической работы с детьми</w:t>
      </w: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i/>
          <w:sz w:val="24"/>
          <w:szCs w:val="24"/>
        </w:rPr>
        <w:t>в дошкольном и начальном звене общего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A3010" w:rsidRPr="006A3010" w:rsidTr="006A30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ступень школьного образования</w:t>
            </w:r>
          </w:p>
        </w:tc>
      </w:tr>
      <w:tr w:rsidR="006A3010" w:rsidRPr="006A3010" w:rsidTr="006A301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форма обучения:</w:t>
            </w:r>
          </w:p>
        </w:tc>
      </w:tr>
      <w:tr w:rsidR="006A3010" w:rsidRPr="006A3010" w:rsidTr="006A30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Игра, игровое занятие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6A3010" w:rsidRPr="006A3010" w:rsidTr="006A301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 деятельность</w:t>
            </w:r>
          </w:p>
        </w:tc>
      </w:tr>
      <w:tr w:rsidR="006A3010" w:rsidRPr="006A3010" w:rsidTr="006A30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виды игровой, художественно-продуктивная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Учебная, с использованием игровых приёмов</w:t>
            </w:r>
          </w:p>
        </w:tc>
      </w:tr>
    </w:tbl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F22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>4. Психологическая преемственность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96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форм и методов воспитательно-образовательной работы в детском саду и школе с учётом общих возрастных особенностей, характерных для детей младшего школьного возраста в целом. </w:t>
      </w:r>
    </w:p>
    <w:p w:rsidR="002F3F22" w:rsidRDefault="002F3F22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010" w:rsidRPr="006C296F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i/>
          <w:sz w:val="24"/>
          <w:szCs w:val="24"/>
        </w:rPr>
        <w:t>Цели психологической преемственности и формы их достижения.</w:t>
      </w: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7390"/>
      </w:tblGrid>
      <w:tr w:rsidR="006A3010" w:rsidRPr="006A3010" w:rsidTr="006A3010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C296F" w:rsidP="006A3010">
            <w:pPr>
              <w:keepNext/>
              <w:spacing w:before="240" w:after="6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6A3010" w:rsidRPr="006A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6A3010">
            <w:pPr>
              <w:keepNext/>
              <w:spacing w:before="240" w:after="6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достижения</w:t>
            </w:r>
          </w:p>
        </w:tc>
      </w:tr>
      <w:tr w:rsidR="006A3010" w:rsidRPr="006A3010" w:rsidTr="006A3010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6A3010">
            <w:pPr>
              <w:keepNext/>
              <w:spacing w:before="240" w:after="60"/>
              <w:jc w:val="both"/>
              <w:outlineLvl w:val="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психологическое просвещение</w:t>
            </w:r>
          </w:p>
          <w:p w:rsidR="006A3010" w:rsidRPr="006A3010" w:rsidRDefault="006A3010" w:rsidP="006A3010">
            <w:pPr>
              <w:keepNext/>
              <w:spacing w:before="240" w:after="6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A301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>(в течение года)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2F3F22">
            <w:pPr>
              <w:keepNext/>
              <w:spacing w:before="240" w:after="6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родителями будущих первоклассников педагоги и </w:t>
            </w:r>
            <w:r w:rsidR="002F3F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психологи проводят мини-лекции, </w:t>
            </w:r>
            <w:r w:rsidRPr="006A30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родительские собрания и индивидуальное консультирование.</w:t>
            </w:r>
          </w:p>
        </w:tc>
      </w:tr>
      <w:tr w:rsidR="006A3010" w:rsidRPr="006A3010" w:rsidTr="006A3010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6A3010">
            <w:pPr>
              <w:keepNext/>
              <w:spacing w:before="240" w:after="6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6C296F">
            <w:pPr>
              <w:keepNext/>
              <w:spacing w:before="240" w:after="6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010" w:rsidRPr="006A3010" w:rsidTr="006A3010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6A3010">
            <w:pPr>
              <w:keepNext/>
              <w:spacing w:before="240" w:after="6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психологическая диагностика</w:t>
            </w:r>
            <w:r w:rsidRPr="006A30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3010" w:rsidRPr="006A3010" w:rsidRDefault="006A3010" w:rsidP="006A3010">
            <w:pPr>
              <w:keepNext/>
              <w:spacing w:before="240" w:after="60"/>
              <w:jc w:val="both"/>
              <w:outlineLvl w:val="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6A30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A301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октябрь) 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501180">
            <w:pPr>
              <w:keepNext/>
              <w:spacing w:before="240" w:after="6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Проводится обследование </w:t>
            </w:r>
            <w:r w:rsidR="005011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первоклассников</w:t>
            </w:r>
            <w:r w:rsidRPr="006A30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определения их психологической готовности к школе; диагностика познавательных особенностей и уровня умственного развития детей; беседы с родителями, их анкетирование; </w:t>
            </w:r>
          </w:p>
        </w:tc>
      </w:tr>
      <w:tr w:rsidR="006A3010" w:rsidRPr="006A3010" w:rsidTr="006A3010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6A3010">
            <w:pPr>
              <w:keepNext/>
              <w:spacing w:before="240" w:after="60"/>
              <w:jc w:val="both"/>
              <w:outlineLvl w:val="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диагностики динамики изменения развития ребёнка.</w:t>
            </w:r>
          </w:p>
          <w:p w:rsidR="006A3010" w:rsidRPr="006A3010" w:rsidRDefault="006A3010" w:rsidP="006A3010">
            <w:pPr>
              <w:keepNext/>
              <w:spacing w:before="240" w:after="60"/>
              <w:jc w:val="both"/>
              <w:outlineLvl w:val="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6A301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>(февраль, май)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6A3010">
            <w:pPr>
              <w:keepNext/>
              <w:spacing w:before="240" w:after="6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6A30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Повторное обследование </w:t>
            </w:r>
          </w:p>
          <w:p w:rsidR="006A3010" w:rsidRPr="006A3010" w:rsidRDefault="006A3010" w:rsidP="006A301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 xml:space="preserve">5. Работа с родителями </w:t>
      </w:r>
      <w:r w:rsidRPr="006A3010">
        <w:rPr>
          <w:rFonts w:ascii="Times New Roman" w:eastAsia="Times New Roman" w:hAnsi="Times New Roman" w:cs="Times New Roman"/>
          <w:sz w:val="24"/>
          <w:szCs w:val="24"/>
        </w:rPr>
        <w:t>предусматривает тесное сотрудничество родителей, воспитателей, учителей. Проводятся:</w:t>
      </w:r>
    </w:p>
    <w:p w:rsidR="00501180" w:rsidRDefault="006A3010" w:rsidP="00501180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180">
        <w:rPr>
          <w:rFonts w:ascii="Times New Roman" w:eastAsia="Times New Roman" w:hAnsi="Times New Roman" w:cs="Times New Roman"/>
          <w:sz w:val="24"/>
          <w:szCs w:val="24"/>
        </w:rPr>
        <w:t xml:space="preserve">родительские собрания с участием учителей </w:t>
      </w:r>
      <w:r w:rsidR="00501180" w:rsidRPr="0050118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501180">
        <w:rPr>
          <w:rFonts w:ascii="Times New Roman" w:eastAsia="Times New Roman" w:hAnsi="Times New Roman" w:cs="Times New Roman"/>
          <w:sz w:val="24"/>
          <w:szCs w:val="24"/>
        </w:rPr>
        <w:t>;</w:t>
      </w:r>
      <w:r w:rsidR="00501180" w:rsidRPr="00501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1180" w:rsidRDefault="006A3010" w:rsidP="00501180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180">
        <w:rPr>
          <w:rFonts w:ascii="Times New Roman" w:eastAsia="Times New Roman" w:hAnsi="Times New Roman" w:cs="Times New Roman"/>
          <w:sz w:val="24"/>
          <w:szCs w:val="24"/>
        </w:rPr>
        <w:t>консультации учителей, воспитателей, психологов</w:t>
      </w:r>
      <w:r w:rsidR="0050118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01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3010" w:rsidRDefault="006A3010" w:rsidP="00501180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180">
        <w:rPr>
          <w:rFonts w:ascii="Times New Roman" w:eastAsia="Times New Roman" w:hAnsi="Times New Roman" w:cs="Times New Roman"/>
          <w:sz w:val="24"/>
          <w:szCs w:val="24"/>
        </w:rPr>
        <w:t>экскурсии по школе для родителей совместно с детьми</w:t>
      </w:r>
      <w:r w:rsidR="005011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1180" w:rsidRDefault="00501180" w:rsidP="00501180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«День открытых дверей»</w:t>
      </w:r>
    </w:p>
    <w:p w:rsidR="00740D98" w:rsidRDefault="00740D98" w:rsidP="0074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D98" w:rsidRDefault="00740D98" w:rsidP="0074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D98" w:rsidRDefault="00740D98" w:rsidP="0074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D98" w:rsidRDefault="00740D98" w:rsidP="0074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D98" w:rsidRDefault="00740D98" w:rsidP="0074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D98" w:rsidRDefault="00740D98" w:rsidP="0074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D98" w:rsidRPr="00740D98" w:rsidRDefault="00740D98" w:rsidP="0074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D98" w:rsidRDefault="00740D98" w:rsidP="0074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D98" w:rsidRPr="00740D98" w:rsidRDefault="00740D98" w:rsidP="0074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>6. Управленческая и структурно-организационная преемственность.</w:t>
      </w:r>
    </w:p>
    <w:p w:rsid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sz w:val="24"/>
          <w:szCs w:val="24"/>
        </w:rPr>
        <w:t>В системе работы по осуществлению преемственности между дошкольным и начальным школьным звеном общего образования был определён цикл из</w:t>
      </w:r>
      <w:r w:rsidR="00501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6E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656E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этапов:</w:t>
      </w:r>
    </w:p>
    <w:p w:rsidR="00740D98" w:rsidRDefault="00740D98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0D98" w:rsidRDefault="00740D98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0D98" w:rsidRDefault="00740D98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0D98" w:rsidRDefault="00740D98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0D98" w:rsidRPr="00501180" w:rsidRDefault="00740D98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180" w:rsidRPr="006A3010" w:rsidRDefault="0050118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6201"/>
      </w:tblGrid>
      <w:tr w:rsidR="006A3010" w:rsidRPr="006A3010" w:rsidTr="006A30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50118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r w:rsidR="006A3010" w:rsidRPr="006A3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50118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6A3010" w:rsidRPr="006A3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50118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6A3010" w:rsidRPr="006A3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</w:tr>
      <w:tr w:rsidR="006A3010" w:rsidRPr="006A3010" w:rsidTr="006A30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B30D3A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3A" w:rsidRDefault="00B30D3A" w:rsidP="00B30D3A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D3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о сотрудничестве детский сад –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30D3A" w:rsidRDefault="00B30D3A" w:rsidP="00B30D3A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D3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совместных мероприятий; </w:t>
            </w:r>
          </w:p>
          <w:p w:rsidR="00B30D3A" w:rsidRPr="00B30D3A" w:rsidRDefault="00B30D3A" w:rsidP="00B30D3A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D3A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педагогов на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подготовительную группу.</w:t>
            </w:r>
          </w:p>
        </w:tc>
      </w:tr>
      <w:tr w:rsidR="006A3010" w:rsidRPr="006A3010" w:rsidTr="006A30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B30D3A" w:rsidP="0029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A3010" w:rsidRPr="006A3010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18A0">
              <w:rPr>
                <w:rFonts w:ascii="Times New Roman" w:eastAsia="Times New Roman" w:hAnsi="Times New Roman" w:cs="Times New Roman"/>
                <w:sz w:val="24"/>
                <w:szCs w:val="24"/>
              </w:rPr>
              <w:t>ноя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A0" w:rsidRDefault="002918A0" w:rsidP="002918A0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8A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школе;</w:t>
            </w:r>
          </w:p>
          <w:p w:rsidR="002918A0" w:rsidRPr="002918A0" w:rsidRDefault="002918A0" w:rsidP="002918A0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«Осенняя палитра» (совместно с детским садом)</w:t>
            </w:r>
          </w:p>
        </w:tc>
      </w:tr>
      <w:tr w:rsidR="006A3010" w:rsidRPr="006A3010" w:rsidTr="006A30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2918A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2918A0" w:rsidRDefault="002918A0" w:rsidP="002918A0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8A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</w:tc>
      </w:tr>
      <w:tr w:rsidR="006A3010" w:rsidRPr="006A3010" w:rsidTr="006A30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6A3010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A30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Pr="006A3010" w:rsidRDefault="002918A0" w:rsidP="0029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0" w:rsidRDefault="002918A0" w:rsidP="002918A0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8A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в детском саду</w:t>
            </w:r>
            <w:r w:rsidR="009656E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656E8" w:rsidRDefault="009656E8" w:rsidP="009656E8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 космонавтики;</w:t>
            </w:r>
          </w:p>
          <w:p w:rsidR="009656E8" w:rsidRPr="009656E8" w:rsidRDefault="009656E8" w:rsidP="009656E8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D3A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педагогов на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подготовительную группу.</w:t>
            </w:r>
          </w:p>
        </w:tc>
      </w:tr>
      <w:tr w:rsidR="009656E8" w:rsidRPr="006A3010" w:rsidTr="006A30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8" w:rsidRPr="006A3010" w:rsidRDefault="009656E8" w:rsidP="006A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8" w:rsidRDefault="009656E8" w:rsidP="0029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8" w:rsidRPr="009656E8" w:rsidRDefault="009656E8" w:rsidP="009656E8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– подведение итогов.</w:t>
            </w:r>
          </w:p>
        </w:tc>
      </w:tr>
    </w:tbl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разработки</w:t>
      </w:r>
    </w:p>
    <w:p w:rsidR="006A3010" w:rsidRPr="006A3010" w:rsidRDefault="006A3010" w:rsidP="006A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10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разработки – 1 год </w:t>
      </w:r>
    </w:p>
    <w:p w:rsidR="003A4BE8" w:rsidRDefault="003A4BE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6E8" w:rsidRDefault="009656E8"/>
    <w:sectPr w:rsidR="009656E8" w:rsidSect="000F5F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8B4" w:rsidRDefault="005548B4" w:rsidP="009656E8">
      <w:pPr>
        <w:pStyle w:val="a5"/>
        <w:spacing w:after="0" w:line="240" w:lineRule="auto"/>
      </w:pPr>
      <w:r>
        <w:separator/>
      </w:r>
    </w:p>
  </w:endnote>
  <w:endnote w:type="continuationSeparator" w:id="1">
    <w:p w:rsidR="005548B4" w:rsidRDefault="005548B4" w:rsidP="009656E8">
      <w:pPr>
        <w:pStyle w:val="a5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7115"/>
      <w:docPartObj>
        <w:docPartGallery w:val="Page Numbers (Bottom of Page)"/>
        <w:docPartUnique/>
      </w:docPartObj>
    </w:sdtPr>
    <w:sdtContent>
      <w:p w:rsidR="000F5F6C" w:rsidRDefault="005524EC">
        <w:pPr>
          <w:pStyle w:val="a8"/>
          <w:jc w:val="center"/>
        </w:pPr>
        <w:fldSimple w:instr=" PAGE   \* MERGEFORMAT ">
          <w:r w:rsidR="00AE7955">
            <w:rPr>
              <w:noProof/>
            </w:rPr>
            <w:t>7</w:t>
          </w:r>
        </w:fldSimple>
      </w:p>
    </w:sdtContent>
  </w:sdt>
  <w:p w:rsidR="009656E8" w:rsidRDefault="009656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8B4" w:rsidRDefault="005548B4" w:rsidP="009656E8">
      <w:pPr>
        <w:pStyle w:val="a5"/>
        <w:spacing w:after="0" w:line="240" w:lineRule="auto"/>
      </w:pPr>
      <w:r>
        <w:separator/>
      </w:r>
    </w:p>
  </w:footnote>
  <w:footnote w:type="continuationSeparator" w:id="1">
    <w:p w:rsidR="005548B4" w:rsidRDefault="005548B4" w:rsidP="009656E8">
      <w:pPr>
        <w:pStyle w:val="a5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970"/>
    <w:multiLevelType w:val="hybridMultilevel"/>
    <w:tmpl w:val="45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3718A"/>
    <w:multiLevelType w:val="hybridMultilevel"/>
    <w:tmpl w:val="2BFCE72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90B45"/>
    <w:multiLevelType w:val="hybridMultilevel"/>
    <w:tmpl w:val="C6009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26FF9"/>
    <w:multiLevelType w:val="hybridMultilevel"/>
    <w:tmpl w:val="43601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37381"/>
    <w:multiLevelType w:val="hybridMultilevel"/>
    <w:tmpl w:val="FDF66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2070"/>
    <w:multiLevelType w:val="hybridMultilevel"/>
    <w:tmpl w:val="7E5AA2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73810"/>
    <w:multiLevelType w:val="hybridMultilevel"/>
    <w:tmpl w:val="176CE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27"/>
        </w:tabs>
        <w:ind w:left="152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AC5028"/>
    <w:multiLevelType w:val="hybridMultilevel"/>
    <w:tmpl w:val="A8DE0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91DC3"/>
    <w:multiLevelType w:val="hybridMultilevel"/>
    <w:tmpl w:val="7D8AB38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308AD"/>
    <w:multiLevelType w:val="hybridMultilevel"/>
    <w:tmpl w:val="09902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EF0F49"/>
    <w:multiLevelType w:val="hybridMultilevel"/>
    <w:tmpl w:val="D0722B9C"/>
    <w:lvl w:ilvl="0" w:tplc="9820B2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360FE"/>
    <w:multiLevelType w:val="hybridMultilevel"/>
    <w:tmpl w:val="6BB4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CB25E6"/>
    <w:multiLevelType w:val="hybridMultilevel"/>
    <w:tmpl w:val="9F88C3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7A3463"/>
    <w:multiLevelType w:val="hybridMultilevel"/>
    <w:tmpl w:val="EFDA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0B7A20"/>
    <w:multiLevelType w:val="hybridMultilevel"/>
    <w:tmpl w:val="6324CD74"/>
    <w:lvl w:ilvl="0" w:tplc="9820B2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20C2"/>
    <w:multiLevelType w:val="hybridMultilevel"/>
    <w:tmpl w:val="45B46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047DF7"/>
    <w:multiLevelType w:val="hybridMultilevel"/>
    <w:tmpl w:val="DE806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46543A"/>
    <w:multiLevelType w:val="hybridMultilevel"/>
    <w:tmpl w:val="1AAE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16689"/>
    <w:multiLevelType w:val="hybridMultilevel"/>
    <w:tmpl w:val="823EE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D149C1"/>
    <w:multiLevelType w:val="hybridMultilevel"/>
    <w:tmpl w:val="EAC4E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0"/>
  </w:num>
  <w:num w:numId="18">
    <w:abstractNumId w:val="4"/>
  </w:num>
  <w:num w:numId="19">
    <w:abstractNumId w:val="14"/>
  </w:num>
  <w:num w:numId="20">
    <w:abstractNumId w:val="10"/>
  </w:num>
  <w:num w:numId="21">
    <w:abstractNumId w:val="7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010"/>
    <w:rsid w:val="000D30E1"/>
    <w:rsid w:val="000F5F6C"/>
    <w:rsid w:val="001A28AC"/>
    <w:rsid w:val="002918A0"/>
    <w:rsid w:val="002F3F22"/>
    <w:rsid w:val="00360190"/>
    <w:rsid w:val="003A4BE8"/>
    <w:rsid w:val="004B3605"/>
    <w:rsid w:val="00501180"/>
    <w:rsid w:val="00504ED4"/>
    <w:rsid w:val="005524EC"/>
    <w:rsid w:val="005548B4"/>
    <w:rsid w:val="00645A8D"/>
    <w:rsid w:val="006A3010"/>
    <w:rsid w:val="006C296F"/>
    <w:rsid w:val="00740D98"/>
    <w:rsid w:val="0077639B"/>
    <w:rsid w:val="007C0B87"/>
    <w:rsid w:val="008A328C"/>
    <w:rsid w:val="009656E8"/>
    <w:rsid w:val="00AE7955"/>
    <w:rsid w:val="00AF542D"/>
    <w:rsid w:val="00B30D3A"/>
    <w:rsid w:val="00BB7173"/>
    <w:rsid w:val="00EA076A"/>
    <w:rsid w:val="00F1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45"/>
  </w:style>
  <w:style w:type="paragraph" w:styleId="4">
    <w:name w:val="heading 4"/>
    <w:basedOn w:val="a"/>
    <w:next w:val="a"/>
    <w:link w:val="40"/>
    <w:uiPriority w:val="9"/>
    <w:qFormat/>
    <w:rsid w:val="006A3010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A3010"/>
    <w:rPr>
      <w:rFonts w:ascii="Calibri" w:eastAsia="Times New Roman" w:hAnsi="Calibri" w:cs="Calibri"/>
      <w:b/>
      <w:bCs/>
      <w:sz w:val="28"/>
      <w:szCs w:val="28"/>
    </w:rPr>
  </w:style>
  <w:style w:type="paragraph" w:styleId="a3">
    <w:name w:val="No Spacing"/>
    <w:uiPriority w:val="1"/>
    <w:qFormat/>
    <w:rsid w:val="006A3010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6A3010"/>
    <w:rPr>
      <w:b/>
      <w:bCs/>
    </w:rPr>
  </w:style>
  <w:style w:type="paragraph" w:styleId="a5">
    <w:name w:val="List Paragraph"/>
    <w:basedOn w:val="a"/>
    <w:uiPriority w:val="34"/>
    <w:qFormat/>
    <w:rsid w:val="0050118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6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56E8"/>
  </w:style>
  <w:style w:type="paragraph" w:styleId="a8">
    <w:name w:val="footer"/>
    <w:basedOn w:val="a"/>
    <w:link w:val="a9"/>
    <w:uiPriority w:val="99"/>
    <w:unhideWhenUsed/>
    <w:rsid w:val="0096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6E8"/>
  </w:style>
  <w:style w:type="paragraph" w:styleId="aa">
    <w:name w:val="Balloon Text"/>
    <w:basedOn w:val="a"/>
    <w:link w:val="ab"/>
    <w:uiPriority w:val="99"/>
    <w:semiHidden/>
    <w:unhideWhenUsed/>
    <w:rsid w:val="0096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5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D948E-0A66-4FFA-9471-F36CA8D1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</dc:creator>
  <cp:keywords/>
  <dc:description/>
  <cp:lastModifiedBy>МосягинаМВ</cp:lastModifiedBy>
  <cp:revision>7</cp:revision>
  <dcterms:created xsi:type="dcterms:W3CDTF">2012-03-26T05:27:00Z</dcterms:created>
  <dcterms:modified xsi:type="dcterms:W3CDTF">2013-09-11T05:15:00Z</dcterms:modified>
</cp:coreProperties>
</file>